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412" w:rsidRPr="009C5373" w:rsidRDefault="00D53412" w:rsidP="00D53412">
      <w:pPr>
        <w:jc w:val="center"/>
        <w:rPr>
          <w:b/>
          <w:sz w:val="22"/>
          <w:szCs w:val="22"/>
          <w:u w:val="single"/>
        </w:rPr>
      </w:pPr>
    </w:p>
    <w:p w:rsidR="00D53412" w:rsidRPr="009C5373" w:rsidRDefault="00D53412" w:rsidP="00D53412">
      <w:pPr>
        <w:jc w:val="center"/>
        <w:rPr>
          <w:b/>
          <w:sz w:val="22"/>
          <w:szCs w:val="22"/>
          <w:u w:val="single"/>
        </w:rPr>
      </w:pPr>
      <w:r w:rsidRPr="009C5373">
        <w:rPr>
          <w:b/>
          <w:noProof/>
          <w:sz w:val="22"/>
          <w:szCs w:val="22"/>
          <w:lang w:val="en-GB"/>
        </w:rPr>
        <w:drawing>
          <wp:inline distT="0" distB="0" distL="0" distR="0">
            <wp:extent cx="1476375" cy="742950"/>
            <wp:effectExtent l="19050" t="0" r="9525"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6" cstate="print"/>
                    <a:srcRect/>
                    <a:stretch>
                      <a:fillRect/>
                    </a:stretch>
                  </pic:blipFill>
                  <pic:spPr bwMode="auto">
                    <a:xfrm>
                      <a:off x="0" y="0"/>
                      <a:ext cx="1477108" cy="743319"/>
                    </a:xfrm>
                    <a:prstGeom prst="rect">
                      <a:avLst/>
                    </a:prstGeom>
                    <a:noFill/>
                    <a:ln w="9525">
                      <a:noFill/>
                      <a:miter lim="800000"/>
                      <a:headEnd/>
                      <a:tailEnd/>
                    </a:ln>
                  </pic:spPr>
                </pic:pic>
              </a:graphicData>
            </a:graphic>
          </wp:inline>
        </w:drawing>
      </w:r>
    </w:p>
    <w:p w:rsidR="00D53412" w:rsidRPr="009C5373" w:rsidRDefault="00D53412" w:rsidP="00D53412">
      <w:pPr>
        <w:jc w:val="center"/>
        <w:rPr>
          <w:b/>
          <w:sz w:val="22"/>
          <w:szCs w:val="22"/>
          <w:u w:val="single"/>
        </w:rPr>
      </w:pPr>
    </w:p>
    <w:p w:rsidR="00D53412" w:rsidRPr="009C5373" w:rsidRDefault="00D53412" w:rsidP="00D53412">
      <w:pPr>
        <w:jc w:val="center"/>
        <w:rPr>
          <w:b/>
          <w:sz w:val="22"/>
          <w:szCs w:val="22"/>
          <w:u w:val="single"/>
        </w:rPr>
      </w:pPr>
      <w:r w:rsidRPr="009C5373">
        <w:rPr>
          <w:b/>
          <w:sz w:val="22"/>
          <w:szCs w:val="22"/>
          <w:u w:val="single"/>
        </w:rPr>
        <w:t xml:space="preserve">Linwoods Monitoring Questionnaire            </w:t>
      </w:r>
    </w:p>
    <w:p w:rsidR="00D53412" w:rsidRPr="009C5373" w:rsidRDefault="00D53412" w:rsidP="00D53412">
      <w:pPr>
        <w:jc w:val="center"/>
        <w:rPr>
          <w:b/>
          <w:sz w:val="22"/>
          <w:szCs w:val="22"/>
        </w:rPr>
      </w:pPr>
    </w:p>
    <w:p w:rsidR="00D53412" w:rsidRPr="009C5373" w:rsidRDefault="00D53412" w:rsidP="00D53412">
      <w:pPr>
        <w:jc w:val="center"/>
        <w:rPr>
          <w:b/>
          <w:sz w:val="22"/>
          <w:szCs w:val="22"/>
        </w:rPr>
      </w:pPr>
      <w:r w:rsidRPr="009C5373">
        <w:rPr>
          <w:b/>
          <w:sz w:val="22"/>
          <w:szCs w:val="22"/>
        </w:rPr>
        <w:t>Private and Confidential</w:t>
      </w:r>
    </w:p>
    <w:p w:rsidR="00D53412" w:rsidRPr="009C5373" w:rsidRDefault="00D53412" w:rsidP="00D53412">
      <w:pPr>
        <w:rPr>
          <w:sz w:val="22"/>
          <w:szCs w:val="22"/>
        </w:rPr>
      </w:pPr>
    </w:p>
    <w:p w:rsidR="00D53412" w:rsidRPr="009C5373" w:rsidRDefault="0075173C" w:rsidP="00D53412">
      <w:pPr>
        <w:rPr>
          <w:sz w:val="22"/>
          <w:szCs w:val="22"/>
        </w:rPr>
      </w:pPr>
      <w:r w:rsidRPr="009C5373">
        <w:rPr>
          <w:sz w:val="22"/>
          <w:szCs w:val="22"/>
        </w:rPr>
        <w:t>Ref No: HR/</w:t>
      </w:r>
      <w:r w:rsidR="00801E1A">
        <w:rPr>
          <w:sz w:val="22"/>
          <w:szCs w:val="22"/>
        </w:rPr>
        <w:t>170</w:t>
      </w:r>
      <w:bookmarkStart w:id="0" w:name="_GoBack"/>
      <w:bookmarkEnd w:id="0"/>
      <w:r w:rsidR="00C63E99">
        <w:rPr>
          <w:sz w:val="22"/>
          <w:szCs w:val="22"/>
        </w:rPr>
        <w:tab/>
      </w:r>
      <w:r w:rsidR="00C63E99">
        <w:rPr>
          <w:sz w:val="22"/>
          <w:szCs w:val="22"/>
        </w:rPr>
        <w:tab/>
      </w:r>
      <w:r w:rsidR="00496E7C">
        <w:rPr>
          <w:sz w:val="22"/>
          <w:szCs w:val="22"/>
        </w:rPr>
        <w:tab/>
      </w:r>
      <w:r w:rsidR="00496E7C">
        <w:rPr>
          <w:sz w:val="22"/>
          <w:szCs w:val="22"/>
        </w:rPr>
        <w:tab/>
      </w:r>
      <w:r w:rsidR="00F574D6" w:rsidRPr="009C5373">
        <w:rPr>
          <w:sz w:val="22"/>
          <w:szCs w:val="22"/>
        </w:rPr>
        <w:t>Applicant</w:t>
      </w:r>
      <w:r w:rsidR="00E816DB" w:rsidRPr="009C5373">
        <w:rPr>
          <w:sz w:val="22"/>
          <w:szCs w:val="22"/>
        </w:rPr>
        <w:t xml:space="preserve"> Ref: </w:t>
      </w:r>
      <w:r w:rsidR="00D53412" w:rsidRPr="009C5373">
        <w:rPr>
          <w:sz w:val="22"/>
          <w:szCs w:val="22"/>
        </w:rPr>
        <w:t>_______________</w:t>
      </w:r>
    </w:p>
    <w:p w:rsidR="00D53412" w:rsidRPr="009C5373" w:rsidRDefault="00D53412" w:rsidP="00D53412">
      <w:pPr>
        <w:rPr>
          <w:sz w:val="22"/>
          <w:szCs w:val="22"/>
        </w:rPr>
      </w:pPr>
    </w:p>
    <w:p w:rsidR="00D53412" w:rsidRPr="009C5373" w:rsidRDefault="00D53412" w:rsidP="00D53412">
      <w:pPr>
        <w:rPr>
          <w:sz w:val="22"/>
          <w:szCs w:val="22"/>
        </w:rPr>
      </w:pPr>
      <w:r w:rsidRPr="009C5373">
        <w:rPr>
          <w:sz w:val="22"/>
          <w:szCs w:val="22"/>
        </w:rPr>
        <w:t>We are an equal opportunities employer.  We do not discriminate</w:t>
      </w:r>
      <w:r w:rsidR="003C0951" w:rsidRPr="009C5373">
        <w:rPr>
          <w:sz w:val="22"/>
          <w:szCs w:val="22"/>
        </w:rPr>
        <w:t xml:space="preserve"> against</w:t>
      </w:r>
      <w:r w:rsidRPr="009C5373">
        <w:rPr>
          <w:sz w:val="22"/>
          <w:szCs w:val="22"/>
        </w:rPr>
        <w:t xml:space="preserve"> job applicants or employees and we aim to select the best person for the job and all recruitment decisions will be made objectively. In this questionnaire we will ask you to provide us with some personal information about yourself.  We are doing this for two reasons:</w:t>
      </w:r>
    </w:p>
    <w:p w:rsidR="00D53412" w:rsidRPr="009C5373" w:rsidRDefault="00D53412" w:rsidP="00D53412">
      <w:pPr>
        <w:rPr>
          <w:sz w:val="22"/>
          <w:szCs w:val="22"/>
        </w:rPr>
      </w:pPr>
    </w:p>
    <w:p w:rsidR="00D53412" w:rsidRPr="009C5373" w:rsidRDefault="00D53412" w:rsidP="00D53412">
      <w:pPr>
        <w:rPr>
          <w:sz w:val="22"/>
          <w:szCs w:val="22"/>
        </w:rPr>
      </w:pPr>
      <w:r w:rsidRPr="009C5373">
        <w:rPr>
          <w:sz w:val="22"/>
          <w:szCs w:val="22"/>
        </w:rPr>
        <w:t xml:space="preserve">Firstly, we are doing this to demonstrate our commitment to promoting equality of opportunity in employment.  The information that you provide us will assist us to measure the effectiveness of our equal opportunity policies and to develop affirmative or positive action policies.  </w:t>
      </w:r>
    </w:p>
    <w:p w:rsidR="00D53412" w:rsidRPr="009C5373" w:rsidRDefault="00D53412" w:rsidP="00D53412">
      <w:pPr>
        <w:rPr>
          <w:sz w:val="22"/>
          <w:szCs w:val="22"/>
        </w:rPr>
      </w:pPr>
    </w:p>
    <w:p w:rsidR="00D53412" w:rsidRPr="009C5373" w:rsidRDefault="00D53412" w:rsidP="00D53412">
      <w:pPr>
        <w:rPr>
          <w:sz w:val="22"/>
          <w:szCs w:val="22"/>
        </w:rPr>
      </w:pPr>
      <w:r w:rsidRPr="009C5373">
        <w:rPr>
          <w:sz w:val="22"/>
          <w:szCs w:val="22"/>
        </w:rPr>
        <w:t>Secondly, we also monitor the community background and sex of our job applicants and employees in order to comply</w:t>
      </w:r>
      <w:r w:rsidR="00D15DDF" w:rsidRPr="009C5373">
        <w:rPr>
          <w:sz w:val="22"/>
          <w:szCs w:val="22"/>
        </w:rPr>
        <w:t xml:space="preserve"> with our duties under the Fair</w:t>
      </w:r>
      <w:r w:rsidRPr="009C5373">
        <w:rPr>
          <w:sz w:val="22"/>
          <w:szCs w:val="22"/>
        </w:rPr>
        <w:t xml:space="preserve"> Employment &amp; Treatment (NI) Order 1998. </w:t>
      </w:r>
    </w:p>
    <w:p w:rsidR="00D53412" w:rsidRPr="009C5373" w:rsidRDefault="00D53412" w:rsidP="00D53412">
      <w:pPr>
        <w:rPr>
          <w:sz w:val="22"/>
          <w:szCs w:val="22"/>
        </w:rPr>
      </w:pPr>
    </w:p>
    <w:p w:rsidR="00D53412" w:rsidRPr="009C5373" w:rsidRDefault="00D53412" w:rsidP="00D53412">
      <w:pPr>
        <w:rPr>
          <w:sz w:val="22"/>
          <w:szCs w:val="22"/>
        </w:rPr>
      </w:pPr>
      <w:r w:rsidRPr="009C5373">
        <w:rPr>
          <w:sz w:val="22"/>
          <w:szCs w:val="22"/>
        </w:rPr>
        <w:t>Your identity will be kept anonymous and your answers will be treated with the strictest confidence</w:t>
      </w:r>
      <w:r w:rsidR="00F574D6" w:rsidRPr="009C5373">
        <w:rPr>
          <w:sz w:val="22"/>
          <w:szCs w:val="22"/>
        </w:rPr>
        <w:t xml:space="preserve"> and in line with the Data Protection Act 1998</w:t>
      </w:r>
      <w:r w:rsidRPr="009C5373">
        <w:rPr>
          <w:sz w:val="22"/>
          <w:szCs w:val="22"/>
        </w:rPr>
        <w:t>.  We assure you that your answers will not be used by us to make any unlawful decisions affecting you, whether in a recruitment exercise or during the course of any employment with us.  To protect your privacy, you should not write your name on this questionnaire.</w:t>
      </w:r>
    </w:p>
    <w:p w:rsidR="00D53412" w:rsidRPr="009C5373" w:rsidRDefault="00D53412" w:rsidP="00D53412">
      <w:pPr>
        <w:rPr>
          <w:sz w:val="22"/>
          <w:szCs w:val="22"/>
        </w:rPr>
      </w:pPr>
    </w:p>
    <w:p w:rsidR="00D53412" w:rsidRPr="009C5373" w:rsidRDefault="00D53412" w:rsidP="00D53412">
      <w:pPr>
        <w:rPr>
          <w:b/>
          <w:sz w:val="22"/>
          <w:szCs w:val="22"/>
        </w:rPr>
      </w:pPr>
      <w:r w:rsidRPr="009C5373">
        <w:rPr>
          <w:b/>
          <w:sz w:val="22"/>
          <w:szCs w:val="22"/>
        </w:rPr>
        <w:t>1. Community Background</w:t>
      </w:r>
    </w:p>
    <w:p w:rsidR="00D53412" w:rsidRPr="009C5373" w:rsidRDefault="00D53412" w:rsidP="00D53412">
      <w:pPr>
        <w:rPr>
          <w:sz w:val="22"/>
          <w:szCs w:val="22"/>
        </w:rPr>
      </w:pPr>
    </w:p>
    <w:p w:rsidR="00D53412" w:rsidRPr="009C5373" w:rsidRDefault="00D53412" w:rsidP="00D53412">
      <w:pPr>
        <w:rPr>
          <w:sz w:val="22"/>
          <w:szCs w:val="22"/>
        </w:rPr>
      </w:pPr>
      <w:r w:rsidRPr="009C5373">
        <w:rPr>
          <w:sz w:val="22"/>
          <w:szCs w:val="22"/>
        </w:rPr>
        <w:t>Regardless of whether we practice religion, most of us in Northern Ireland are seen as either Roman Catholic or Protestant.  We are therefore asking you to indicate your community background by ticking the appropriate box below.</w:t>
      </w:r>
    </w:p>
    <w:p w:rsidR="00D53412" w:rsidRPr="009C5373" w:rsidRDefault="00D53412" w:rsidP="00D53412">
      <w:pPr>
        <w:rPr>
          <w:sz w:val="22"/>
          <w:szCs w:val="22"/>
        </w:rPr>
      </w:pPr>
    </w:p>
    <w:p w:rsidR="00D53412" w:rsidRPr="009C5373" w:rsidRDefault="00D53412" w:rsidP="00D53412">
      <w:pPr>
        <w:rPr>
          <w:b/>
          <w:sz w:val="22"/>
          <w:szCs w:val="22"/>
        </w:rPr>
      </w:pPr>
      <w:r w:rsidRPr="009C5373">
        <w:rPr>
          <w:b/>
          <w:sz w:val="22"/>
          <w:szCs w:val="22"/>
        </w:rPr>
        <w:t>Please indicate the community to which you belong by ticking the appropriate box below</w:t>
      </w:r>
    </w:p>
    <w:p w:rsidR="00D53412" w:rsidRPr="009C5373" w:rsidRDefault="00BA63CA" w:rsidP="00D53412">
      <w:pPr>
        <w:rPr>
          <w:b/>
          <w:sz w:val="22"/>
          <w:szCs w:val="22"/>
        </w:rPr>
      </w:pPr>
      <w:r>
        <w:rPr>
          <w:b/>
          <w:noProof/>
          <w:sz w:val="22"/>
          <w:szCs w:val="22"/>
          <w:lang w:val="en-GB"/>
        </w:rPr>
        <mc:AlternateContent>
          <mc:Choice Requires="wps">
            <w:drawing>
              <wp:anchor distT="0" distB="0" distL="114300" distR="114300" simplePos="0" relativeHeight="251655680" behindDoc="0" locked="0" layoutInCell="1" allowOverlap="1">
                <wp:simplePos x="0" y="0"/>
                <wp:positionH relativeFrom="column">
                  <wp:posOffset>3679190</wp:posOffset>
                </wp:positionH>
                <wp:positionV relativeFrom="paragraph">
                  <wp:posOffset>147320</wp:posOffset>
                </wp:positionV>
                <wp:extent cx="371475" cy="238125"/>
                <wp:effectExtent l="12065" t="13970" r="6985" b="508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F6345" id="Rectangle 10" o:spid="_x0000_s1026" style="position:absolute;margin-left:289.7pt;margin-top:11.6pt;width:29.2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1dHQIAAD0EAAAOAAAAZHJzL2Uyb0RvYy54bWysU9tuEzEQfUfiHyy/k82mCUlX2VRVShBS&#10;gYrCBzheb9bC9pixk034esZOmoaLeED4wfJ4xsdnzszMb/bWsJ3CoMHVvBwMOVNOQqPdpuZfPq9e&#10;zTgLUbhGGHCq5gcV+M3i5Yt57ys1gg5Mo5ARiAtV72vexeirogiyU1aEAXjlyNkCWhHJxE3RoOgJ&#10;3ZpiNBy+LnrAxiNIFQLd3h2dfJHx21bJ+LFtg4rM1Jy4xbxj3tdpLxZzUW1Q+E7LEw3xDyys0I4+&#10;PUPdiSjYFvVvUFZLhABtHEiwBbStlirnQNmUw1+yeeyEVzkXEif4s0zh/8HKD7sHZLqh2k04c8JS&#10;jT6RasJtjGJlFqj3oaK4R/+AKcXg70F+DczBsqMwdYsIfadEQ7TKJGjx04NkBHrK1v17aAhebCNk&#10;rfYt2gRIKrB9LsnhXBK1j0zS5dW0HE+JmSTX6GpWjib5B1E9PfYY4lsFlqVDzZG4Z3Cxuw8xkRHV&#10;U0gmD0Y3K21MNnCzXhpkO0HdscrrhB4uw4xjfc2vJ/T33yGGef0JwupIbW60rfnsHCSqpNob1+Qm&#10;jEKb45koG3eSMSmXmjlUa2gOpCLCsYdp5ujQAX7nrKf+rXn4thWoODPvHFXiuhyPU8NnYzyZjsjA&#10;S8/60iOcJKiaR86Ox2U8DsnWo9509FOZc3dwS9VrdVb2mdWJLPVoFvw0T2kILu0c9Tz1ix8AAAD/&#10;/wMAUEsDBBQABgAIAAAAIQDPVmTh3wAAAAkBAAAPAAAAZHJzL2Rvd25yZXYueG1sTI/BToNAEIbv&#10;Jr7DZky82UXQIsjSGE1NPLb04m1gR0DZXcIuLfr0Tk96m8l8+ef7i81iBnGkyffOKrhdRSDINk73&#10;tlVwqLY3DyB8QKtxcJYUfJOHTXl5UWCu3cnu6LgPreAQ63NU0IUw5lL6piODfuVGsnz7cJPBwOvU&#10;Sj3hicPNIOMoWkuDveUPHY703FHztZ+NgrqPD/izq14jk22T8LZUn/P7i1LXV8vTI4hAS/iD4azP&#10;6lCyU+1mq70YFNyn2R2jCuIkBsHAOkkzEDUPUQqyLOT/BuUvAAAA//8DAFBLAQItABQABgAIAAAA&#10;IQC2gziS/gAAAOEBAAATAAAAAAAAAAAAAAAAAAAAAABbQ29udGVudF9UeXBlc10ueG1sUEsBAi0A&#10;FAAGAAgAAAAhADj9If/WAAAAlAEAAAsAAAAAAAAAAAAAAAAALwEAAF9yZWxzLy5yZWxzUEsBAi0A&#10;FAAGAAgAAAAhAEXdrV0dAgAAPQQAAA4AAAAAAAAAAAAAAAAALgIAAGRycy9lMm9Eb2MueG1sUEsB&#10;Ai0AFAAGAAgAAAAhAM9WZOHfAAAACQEAAA8AAAAAAAAAAAAAAAAAdwQAAGRycy9kb3ducmV2Lnht&#10;bFBLBQYAAAAABAAEAPMAAACDBQAAAAA=&#10;"/>
            </w:pict>
          </mc:Fallback>
        </mc:AlternateContent>
      </w:r>
    </w:p>
    <w:p w:rsidR="00D53412" w:rsidRPr="009C5373" w:rsidRDefault="00D53412" w:rsidP="00D53412">
      <w:pPr>
        <w:rPr>
          <w:sz w:val="22"/>
          <w:szCs w:val="22"/>
        </w:rPr>
      </w:pPr>
      <w:r w:rsidRPr="009C5373">
        <w:rPr>
          <w:sz w:val="22"/>
          <w:szCs w:val="22"/>
        </w:rPr>
        <w:t>I am a member of the Protestant community:</w:t>
      </w:r>
      <w:r w:rsidR="00BF4D21" w:rsidRPr="009C5373">
        <w:rPr>
          <w:sz w:val="22"/>
          <w:szCs w:val="22"/>
        </w:rPr>
        <w:tab/>
      </w:r>
      <w:r w:rsidR="00BF4D21" w:rsidRPr="009C5373">
        <w:rPr>
          <w:sz w:val="22"/>
          <w:szCs w:val="22"/>
        </w:rPr>
        <w:tab/>
      </w:r>
    </w:p>
    <w:p w:rsidR="00D53412" w:rsidRPr="009C5373" w:rsidRDefault="00D53412" w:rsidP="00D53412">
      <w:pPr>
        <w:rPr>
          <w:sz w:val="22"/>
          <w:szCs w:val="22"/>
        </w:rPr>
      </w:pPr>
    </w:p>
    <w:p w:rsidR="00BF4D21" w:rsidRPr="009C5373" w:rsidRDefault="00BA63CA" w:rsidP="00D53412">
      <w:pPr>
        <w:rPr>
          <w:sz w:val="22"/>
          <w:szCs w:val="22"/>
        </w:rPr>
      </w:pPr>
      <w:r>
        <w:rPr>
          <w:noProof/>
          <w:sz w:val="22"/>
          <w:szCs w:val="22"/>
          <w:lang w:val="en-GB"/>
        </w:rPr>
        <mc:AlternateContent>
          <mc:Choice Requires="wps">
            <w:drawing>
              <wp:anchor distT="0" distB="0" distL="114300" distR="114300" simplePos="0" relativeHeight="251656704" behindDoc="0" locked="0" layoutInCell="1" allowOverlap="1">
                <wp:simplePos x="0" y="0"/>
                <wp:positionH relativeFrom="column">
                  <wp:posOffset>3679190</wp:posOffset>
                </wp:positionH>
                <wp:positionV relativeFrom="paragraph">
                  <wp:posOffset>12065</wp:posOffset>
                </wp:positionV>
                <wp:extent cx="371475" cy="238125"/>
                <wp:effectExtent l="12065" t="12065" r="6985" b="6985"/>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F080E" id="Rectangle 11" o:spid="_x0000_s1026" style="position:absolute;margin-left:289.7pt;margin-top:.95pt;width:29.2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R9THQIAAD0EAAAOAAAAZHJzL2Uyb0RvYy54bWysU9uO0zAQfUfiHyy/0zTdlu1GTVerLkVI&#10;C6xY+ADXcRIL22PGbtPy9Ttx2lIu4gHhB8vjGR+fOTOzuN1bw3YKgwZX8nw05kw5CZV2Tcm/fF6/&#10;mnMWonCVMOBUyQ8q8NvlyxeLzhdqAi2YSiEjEBeKzpe8jdEXWRZkq6wII/DKkbMGtCKSiU1WoegI&#10;3ZpsMh6/zjrAyiNIFQLd3g9Ovkz4da1k/FjXQUVmSk7cYtox7Zt+z5YLUTQofKvlkYb4BxZWaEef&#10;nqHuRRRsi/o3KKslQoA6jiTYDOpaS5VyoGzy8S/ZPLXCq5QLiRP8Wabw/2Dlh90jMl1R7aacOWGp&#10;Rp9INeEao1ie9wJ1PhQU9+QfsU8x+AeQXwNzsGopTN0hQtcqURGtFJ/99KA3Aj1lm+49VAQvthGS&#10;VvsabQ9IKrB9KsnhXBK1j0zS5dV1Pr2ecSbJNbma55NZzygTxemxxxDfKrCsP5QciXsCF7uHEIfQ&#10;U0giD0ZXa21MMrDZrAyynaDuWKd1RA+XYcaxruQ3M/r77xDjtP4EYXWkNjfalnx+DhJFr9obV6Um&#10;jEKb4UzZGUdJnpQbKrCB6kAqIgw9TDNHhxbwO2cd9W/Jw7etQMWZeeeoEjf5dNo3fDKms+sJGXjp&#10;2Vx6hJMEVfLI2XBcxWFIth5109JPecrdwR1Vr9ZJ2Z7fwOpIlno01eY4T/0QXNop6sfUL58BAAD/&#10;/wMAUEsDBBQABgAIAAAAIQBfBrOt3QAAAAgBAAAPAAAAZHJzL2Rvd25yZXYueG1sTI9BT4NAEIXv&#10;Jv6HzZh4s4tFW0GWxmhq4rGlF28DjICys4RdWvTXOz3pbWbey5vvZZvZ9upIo+8cG7hdRKCIK1d3&#10;3Bg4FNubB1A+INfYOyYD3+Rhk19eZJjW7sQ7Ou5DoySEfYoG2hCGVGtftWTRL9xALNqHGy0GWcdG&#10;1yOeJNz2ehlFK22xY/nQ4kDPLVVf+8kaKLvlAX92xWtkk20c3ubic3p/Meb6an56BBVoDn9mOOML&#10;OuTCVLqJa696A/fr5E6sIiSgRF/FaxlKA7HcdZ7p/wXyXwAAAP//AwBQSwECLQAUAAYACAAAACEA&#10;toM4kv4AAADhAQAAEwAAAAAAAAAAAAAAAAAAAAAAW0NvbnRlbnRfVHlwZXNdLnhtbFBLAQItABQA&#10;BgAIAAAAIQA4/SH/1gAAAJQBAAALAAAAAAAAAAAAAAAAAC8BAABfcmVscy8ucmVsc1BLAQItABQA&#10;BgAIAAAAIQBM7R9THQIAAD0EAAAOAAAAAAAAAAAAAAAAAC4CAABkcnMvZTJvRG9jLnhtbFBLAQIt&#10;ABQABgAIAAAAIQBfBrOt3QAAAAgBAAAPAAAAAAAAAAAAAAAAAHcEAABkcnMvZG93bnJldi54bWxQ&#10;SwUGAAAAAAQABADzAAAAgQUAAAAA&#10;"/>
            </w:pict>
          </mc:Fallback>
        </mc:AlternateContent>
      </w:r>
      <w:r w:rsidR="00BF4D21" w:rsidRPr="009C5373">
        <w:rPr>
          <w:sz w:val="22"/>
          <w:szCs w:val="22"/>
        </w:rPr>
        <w:t>I am a member of the Roman Catholic community:</w:t>
      </w:r>
    </w:p>
    <w:p w:rsidR="00BF4D21" w:rsidRPr="009C5373" w:rsidRDefault="00BF4D21" w:rsidP="00D53412">
      <w:pPr>
        <w:rPr>
          <w:sz w:val="22"/>
          <w:szCs w:val="22"/>
        </w:rPr>
      </w:pPr>
    </w:p>
    <w:p w:rsidR="00BF4D21" w:rsidRPr="009C5373" w:rsidRDefault="00BA63CA" w:rsidP="00D53412">
      <w:pPr>
        <w:rPr>
          <w:sz w:val="22"/>
          <w:szCs w:val="22"/>
        </w:rPr>
      </w:pPr>
      <w:r>
        <w:rPr>
          <w:noProof/>
          <w:sz w:val="22"/>
          <w:szCs w:val="22"/>
          <w:lang w:val="en-GB"/>
        </w:rPr>
        <mc:AlternateContent>
          <mc:Choice Requires="wps">
            <w:drawing>
              <wp:anchor distT="0" distB="0" distL="114300" distR="114300" simplePos="0" relativeHeight="251657728" behindDoc="0" locked="0" layoutInCell="1" allowOverlap="1">
                <wp:simplePos x="0" y="0"/>
                <wp:positionH relativeFrom="column">
                  <wp:posOffset>3679190</wp:posOffset>
                </wp:positionH>
                <wp:positionV relativeFrom="paragraph">
                  <wp:posOffset>52070</wp:posOffset>
                </wp:positionV>
                <wp:extent cx="371475" cy="238125"/>
                <wp:effectExtent l="12065" t="13970" r="6985" b="508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26C59" id="Rectangle 12" o:spid="_x0000_s1026" style="position:absolute;margin-left:289.7pt;margin-top:4.1pt;width:29.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s/HwIAAD0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qXYTzqzo&#10;qEafSDVht0axvIgC9c6XFPfoHjCm6N09yK+eWVi1FKZuEaFvlaiJVh7js58eRMPTU7bp30NN8GIX&#10;IGl1aLCLgKQCO6SSHM8lUYfAJF1OrvLp1YwzSa5iMs+LWfpBlM+PHfrwVkHH4qHiSNwTuNjf+xDJ&#10;iPI5JJEHo+u1NiYZuN2sDLK9oO5Yp3VC95dhxrK+4tcz+vvvEOO0/gTR6UBtbnRX8fk5SJRRtTe2&#10;Tk0YhDbDmSgbe5IxKjdUYAP1kVREGHqYZo4OLeB3znrq34r7bzuBijPzzlIlrvPpNDZ8Mqazq4IM&#10;vPRsLj3CSoKqeOBsOK7CMCQ7h3rb0k95yt3CLVWv0UnZWNmB1Yks9WgS/DRPcQgu7RT1Y+qXTwAA&#10;AP//AwBQSwMEFAAGAAgAAAAhAPRLIvzfAAAACAEAAA8AAABkcnMvZG93bnJldi54bWxMj09Pg0AU&#10;xO8mfofNM/FmF+kfCvJojKYmHlt68bawT0DZt4RdWvTTu570OJnJzG/y3Wx6cabRdZYR7hcRCOLa&#10;6o4bhFO5v9uCcF6xVr1lQvgiB7vi+ipXmbYXPtD56BsRSthlCqH1fsikdHVLRrmFHYiD925Ho3yQ&#10;YyP1qC6h3PQyjqKNNKrjsNCqgZ5aqj+Pk0Gouvikvg/lS2TS/dK/zuXH9PaMeHszPz6A8DT7vzD8&#10;4gd0KAJTZSfWTvQI6yRdhSjCNgYR/M0ySUFUCKt1ArLI5f8DxQ8AAAD//wMAUEsBAi0AFAAGAAgA&#10;AAAhALaDOJL+AAAA4QEAABMAAAAAAAAAAAAAAAAAAAAAAFtDb250ZW50X1R5cGVzXS54bWxQSwEC&#10;LQAUAAYACAAAACEAOP0h/9YAAACUAQAACwAAAAAAAAAAAAAAAAAvAQAAX3JlbHMvLnJlbHNQSwEC&#10;LQAUAAYACAAAACEAm2lrPx8CAAA9BAAADgAAAAAAAAAAAAAAAAAuAgAAZHJzL2Uyb0RvYy54bWxQ&#10;SwECLQAUAAYACAAAACEA9Esi/N8AAAAIAQAADwAAAAAAAAAAAAAAAAB5BAAAZHJzL2Rvd25yZXYu&#10;eG1sUEsFBgAAAAAEAAQA8wAAAIUFAAAAAA==&#10;"/>
            </w:pict>
          </mc:Fallback>
        </mc:AlternateContent>
      </w:r>
      <w:r w:rsidR="00BF4D21" w:rsidRPr="009C5373">
        <w:rPr>
          <w:sz w:val="22"/>
          <w:szCs w:val="22"/>
        </w:rPr>
        <w:t>I am not a member of either the Protestant or the</w:t>
      </w:r>
    </w:p>
    <w:p w:rsidR="00D53412" w:rsidRPr="009C5373" w:rsidRDefault="00BF4D21" w:rsidP="00BF4D21">
      <w:pPr>
        <w:rPr>
          <w:sz w:val="22"/>
          <w:szCs w:val="22"/>
        </w:rPr>
      </w:pPr>
      <w:r w:rsidRPr="009C5373">
        <w:rPr>
          <w:sz w:val="22"/>
          <w:szCs w:val="22"/>
        </w:rPr>
        <w:t>Roman Catholic communities:</w:t>
      </w:r>
      <w:r w:rsidR="00D53412" w:rsidRPr="009C5373">
        <w:rPr>
          <w:sz w:val="22"/>
          <w:szCs w:val="22"/>
        </w:rPr>
        <w:tab/>
      </w:r>
    </w:p>
    <w:p w:rsidR="00D53412" w:rsidRPr="009C5373" w:rsidRDefault="00D53412" w:rsidP="00D53412">
      <w:pPr>
        <w:tabs>
          <w:tab w:val="left" w:pos="2085"/>
          <w:tab w:val="left" w:pos="4620"/>
        </w:tabs>
        <w:rPr>
          <w:sz w:val="22"/>
          <w:szCs w:val="22"/>
        </w:rPr>
      </w:pPr>
    </w:p>
    <w:p w:rsidR="002B6EB4" w:rsidRPr="009C5373" w:rsidRDefault="002B6EB4" w:rsidP="002B6EB4">
      <w:pPr>
        <w:tabs>
          <w:tab w:val="left" w:pos="2085"/>
          <w:tab w:val="left" w:pos="4620"/>
        </w:tabs>
        <w:rPr>
          <w:i/>
          <w:sz w:val="22"/>
          <w:szCs w:val="22"/>
        </w:rPr>
      </w:pPr>
      <w:r w:rsidRPr="009C5373">
        <w:rPr>
          <w:i/>
          <w:sz w:val="22"/>
          <w:szCs w:val="22"/>
        </w:rPr>
        <w:t>If you do not complete the above question, or if you tick the ‘not a member of either’ box, we are encouraged to use the residuary method of making a determination, which means that we can make a determination on the basis of personal information on file/ application form.</w:t>
      </w:r>
    </w:p>
    <w:p w:rsidR="002B6EB4" w:rsidRPr="009C5373" w:rsidRDefault="002B6EB4" w:rsidP="00D53412">
      <w:pPr>
        <w:tabs>
          <w:tab w:val="left" w:pos="2085"/>
          <w:tab w:val="left" w:pos="4620"/>
        </w:tabs>
        <w:rPr>
          <w:sz w:val="22"/>
          <w:szCs w:val="22"/>
        </w:rPr>
      </w:pPr>
    </w:p>
    <w:p w:rsidR="00D53412" w:rsidRPr="009C5373" w:rsidRDefault="00D53412" w:rsidP="00D53412">
      <w:pPr>
        <w:tabs>
          <w:tab w:val="left" w:pos="2085"/>
          <w:tab w:val="left" w:pos="4620"/>
        </w:tabs>
        <w:rPr>
          <w:b/>
          <w:sz w:val="22"/>
          <w:szCs w:val="22"/>
        </w:rPr>
      </w:pPr>
      <w:r w:rsidRPr="009C5373">
        <w:rPr>
          <w:b/>
          <w:sz w:val="22"/>
          <w:szCs w:val="22"/>
        </w:rPr>
        <w:t>2. Gender</w:t>
      </w:r>
    </w:p>
    <w:p w:rsidR="00BF4D21" w:rsidRPr="009C5373" w:rsidRDefault="00BF4D21" w:rsidP="00D53412">
      <w:pPr>
        <w:tabs>
          <w:tab w:val="left" w:pos="2085"/>
          <w:tab w:val="left" w:pos="4620"/>
        </w:tabs>
        <w:rPr>
          <w:sz w:val="22"/>
          <w:szCs w:val="22"/>
        </w:rPr>
      </w:pPr>
    </w:p>
    <w:p w:rsidR="00BF4D21" w:rsidRPr="009C5373" w:rsidRDefault="00BF4D21" w:rsidP="00D53412">
      <w:pPr>
        <w:tabs>
          <w:tab w:val="left" w:pos="2085"/>
          <w:tab w:val="left" w:pos="4620"/>
        </w:tabs>
        <w:rPr>
          <w:sz w:val="22"/>
          <w:szCs w:val="22"/>
        </w:rPr>
      </w:pPr>
      <w:r w:rsidRPr="009C5373">
        <w:rPr>
          <w:sz w:val="22"/>
          <w:szCs w:val="22"/>
        </w:rPr>
        <w:t>Please indicate your sex by ticking the appropriate box below:</w:t>
      </w:r>
    </w:p>
    <w:p w:rsidR="00D53412" w:rsidRPr="009C5373" w:rsidRDefault="00BA63CA" w:rsidP="00D53412">
      <w:pPr>
        <w:tabs>
          <w:tab w:val="left" w:pos="2085"/>
          <w:tab w:val="left" w:pos="4620"/>
        </w:tabs>
        <w:rPr>
          <w:sz w:val="22"/>
          <w:szCs w:val="22"/>
        </w:rPr>
      </w:pPr>
      <w:r>
        <w:rPr>
          <w:noProof/>
          <w:sz w:val="22"/>
          <w:szCs w:val="22"/>
          <w:lang w:val="en-GB"/>
        </w:rPr>
        <mc:AlternateContent>
          <mc:Choice Requires="wps">
            <w:drawing>
              <wp:anchor distT="0" distB="0" distL="114300" distR="114300" simplePos="0" relativeHeight="251651584" behindDoc="0" locked="0" layoutInCell="1" allowOverlap="1">
                <wp:simplePos x="0" y="0"/>
                <wp:positionH relativeFrom="column">
                  <wp:posOffset>1524000</wp:posOffset>
                </wp:positionH>
                <wp:positionV relativeFrom="paragraph">
                  <wp:posOffset>120015</wp:posOffset>
                </wp:positionV>
                <wp:extent cx="230505" cy="230505"/>
                <wp:effectExtent l="9525" t="5715" r="7620" b="1143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0505"/>
                        </a:xfrm>
                        <a:prstGeom prst="rect">
                          <a:avLst/>
                        </a:prstGeom>
                        <a:solidFill>
                          <a:srgbClr val="FFFFFF"/>
                        </a:solidFill>
                        <a:ln w="9525">
                          <a:solidFill>
                            <a:srgbClr val="000000"/>
                          </a:solidFill>
                          <a:miter lim="800000"/>
                          <a:headEnd/>
                          <a:tailEnd/>
                        </a:ln>
                      </wps:spPr>
                      <wps:txbx>
                        <w:txbxContent>
                          <w:p w:rsidR="00BF4D21" w:rsidRDefault="00BF4D21" w:rsidP="00D534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20pt;margin-top:9.45pt;width:18.15pt;height:18.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qJQIAAFA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EN9q6gxDCN&#10;PXoQYyDvYSQXkZ7B+hK97i36hRGv0TWV6u0d8B+eGNj0zHTixjkYesEaTG8eX2ZnTyccH0Hq4TM0&#10;GIbtAiSgsXU6codsEETHNh1OrYmpcLws3ubLfEkJR9NRjhFY+fTYOh8+CtAkChV12PkEzvZ3Pkyu&#10;Ty4xlgclm61UKimuqzfKkT3DKdmmL+X/wk0ZMlT0alksp/r/CpGn708QWgYcdyV1RS9PTqyMrH0w&#10;DabJysCkmmSsTpkjjZG5icMw1iM6Rm5raA5IqINprHENUejB/aJkwJGuqP+5Y05Qoj4ZbMrVfLGI&#10;O5CUxfJdgYo7t9TnFmY4QlU0UDKJmzDtzc462fUYaRoDAzfYyFYmkp+zOuaNY5vadFyxuBfnevJ6&#10;/hGsHwEAAP//AwBQSwMEFAAGAAgAAAAhAIajTO7gAAAACQEAAA8AAABkcnMvZG93bnJldi54bWxM&#10;j8FOwzAQRO9I/IO1SFwQdUjbNA1xKoQEojcoCK5uvE0i4nWw3TT8PcsJjqMZzbwpN5PtxYg+dI4U&#10;3MwSEEi1Mx01Ct5eH65zECFqMrp3hAq+McCmOj8rdWHciV5w3MVGcAmFQitoYxwKKUPdotVh5gYk&#10;9g7OWx1Z+kYar09cbnuZJkkmre6IF1o94H2L9efuaBXki6fxI2znz+91dujX8Wo1Pn55pS4vprtb&#10;EBGn+BeGX3xGh4qZ9u5IJoheQbpI+EtkI1+D4EC6yuYg9gqWyxRkVcr/D6ofAAAA//8DAFBLAQIt&#10;ABQABgAIAAAAIQC2gziS/gAAAOEBAAATAAAAAAAAAAAAAAAAAAAAAABbQ29udGVudF9UeXBlc10u&#10;eG1sUEsBAi0AFAAGAAgAAAAhADj9If/WAAAAlAEAAAsAAAAAAAAAAAAAAAAALwEAAF9yZWxzLy5y&#10;ZWxzUEsBAi0AFAAGAAgAAAAhAPFv62olAgAAUAQAAA4AAAAAAAAAAAAAAAAALgIAAGRycy9lMm9E&#10;b2MueG1sUEsBAi0AFAAGAAgAAAAhAIajTO7gAAAACQEAAA8AAAAAAAAAAAAAAAAAfwQAAGRycy9k&#10;b3ducmV2LnhtbFBLBQYAAAAABAAEAPMAAACMBQAAAAA=&#10;">
                <v:textbox>
                  <w:txbxContent>
                    <w:p w:rsidR="00BF4D21" w:rsidRDefault="00BF4D21" w:rsidP="00D53412"/>
                  </w:txbxContent>
                </v:textbox>
              </v:shape>
            </w:pict>
          </mc:Fallback>
        </mc:AlternateContent>
      </w:r>
      <w:r>
        <w:rPr>
          <w:noProof/>
          <w:sz w:val="22"/>
          <w:szCs w:val="22"/>
          <w:lang w:val="en-GB"/>
        </w:rPr>
        <mc:AlternateContent>
          <mc:Choice Requires="wps">
            <w:drawing>
              <wp:anchor distT="0" distB="0" distL="114300" distR="114300" simplePos="0" relativeHeight="251652608" behindDoc="0" locked="0" layoutInCell="1" allowOverlap="1">
                <wp:simplePos x="0" y="0"/>
                <wp:positionH relativeFrom="column">
                  <wp:posOffset>382905</wp:posOffset>
                </wp:positionH>
                <wp:positionV relativeFrom="paragraph">
                  <wp:posOffset>120015</wp:posOffset>
                </wp:positionV>
                <wp:extent cx="230505" cy="230505"/>
                <wp:effectExtent l="11430" t="5715" r="5715" b="1143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0505"/>
                        </a:xfrm>
                        <a:prstGeom prst="rect">
                          <a:avLst/>
                        </a:prstGeom>
                        <a:solidFill>
                          <a:srgbClr val="FFFFFF"/>
                        </a:solidFill>
                        <a:ln w="9525">
                          <a:solidFill>
                            <a:srgbClr val="000000"/>
                          </a:solidFill>
                          <a:miter lim="800000"/>
                          <a:headEnd/>
                          <a:tailEnd/>
                        </a:ln>
                      </wps:spPr>
                      <wps:txbx>
                        <w:txbxContent>
                          <w:p w:rsidR="00BF4D21" w:rsidRDefault="00BF4D21" w:rsidP="00D534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0.15pt;margin-top:9.45pt;width:18.15pt;height:18.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wiiKAIAAFcEAAAOAAAAZHJzL2Uyb0RvYy54bWysVNuO0zAQfUfiHyy/06Slgd2o6WrpUoS0&#10;XKRdPsBxnMTC8RjbbVK+fsd2W6oFXhB5sDz2+MzMOTNZ3UyDInthnQRd0fksp0RoDo3UXUW/PW5f&#10;XVHiPNMNU6BFRQ/C0Zv1yxer0ZRiAT2oRliCINqVo6lo770ps8zxXgzMzcAIjZct2IF5NG2XNZaN&#10;iD6obJHnb7IRbGMscOEcnt6lS7qO+G0ruP/Stk54oiqKufm42rjWYc3WK1Z2lple8mMa7B+yGJjU&#10;GPQMdcc8Izsrf4MaJLfgoPUzDkMGbSu5iDVgNfP8WTUPPTMi1oLkOHOmyf0/WP55/9US2aB2c0o0&#10;G1CjRzF58g4mUgR6RuNK9How6OcnPEbXWKoz98C/O6Jh0zPdiVtrYewFazC9eXiZXTxNOC6A1OMn&#10;aDAM23mIQFNrh8AdskEQHWU6nKUJqXA8XLzOi7yghOPVcR8isPL02FjnPwgYSNhU1KLyEZzt751P&#10;rieXEMuBks1WKhUN29UbZcmeYZds4xfzf+amNBkrel0silT/XyHy+P0JYpAe213JoaJXZydWBtbe&#10;6wbTZKVnUqU9Vqf0kcbAXOLQT/WUBDupU0NzQF4tpO7GacRND/YnJSN2dkXdjx2zghL1UaM21/Pl&#10;MoxCNJbF2wUa9vKmvrxhmiNURT0labvxaXx2xsqux0ipGzTcop6tjFwH4VNWx/Sxe6Nax0kL43Fp&#10;R69f/4P1EwAAAP//AwBQSwMEFAAGAAgAAAAhAAZjeU/dAAAABwEAAA8AAABkcnMvZG93bnJldi54&#10;bWxMjstOwzAQRfdI/IM1SGxQ69BSk4Q4FUIC0R20CLZuPE0i/Ai2m4a/Z1jB8j5076nWkzVsxBB7&#10;7yRczzNg6Bqve9dKeNs9znJgMSmnlfEOJXxjhHV9flapUvuTe8Vxm1pGIy6WSkKX0lByHpsOrYpz&#10;P6Cj7OCDVYlkaLkO6kTj1vBFlgluVe/ooVMDPnTYfG6PVkJ+8zx+xM3y5b0RB1Okq9vx6StIeXkx&#10;3d8BSzilvzL84hM61MS090enIzMSRLakJvl5AYzyQghgewmr1QJ4XfH//PUPAAAA//8DAFBLAQIt&#10;ABQABgAIAAAAIQC2gziS/gAAAOEBAAATAAAAAAAAAAAAAAAAAAAAAABbQ29udGVudF9UeXBlc10u&#10;eG1sUEsBAi0AFAAGAAgAAAAhADj9If/WAAAAlAEAAAsAAAAAAAAAAAAAAAAALwEAAF9yZWxzLy5y&#10;ZWxzUEsBAi0AFAAGAAgAAAAhAHZ/CKIoAgAAVwQAAA4AAAAAAAAAAAAAAAAALgIAAGRycy9lMm9E&#10;b2MueG1sUEsBAi0AFAAGAAgAAAAhAAZjeU/dAAAABwEAAA8AAAAAAAAAAAAAAAAAggQAAGRycy9k&#10;b3ducmV2LnhtbFBLBQYAAAAABAAEAPMAAACMBQAAAAA=&#10;">
                <v:textbox>
                  <w:txbxContent>
                    <w:p w:rsidR="00BF4D21" w:rsidRDefault="00BF4D21" w:rsidP="00D53412"/>
                  </w:txbxContent>
                </v:textbox>
              </v:shape>
            </w:pict>
          </mc:Fallback>
        </mc:AlternateContent>
      </w:r>
    </w:p>
    <w:p w:rsidR="00D53412" w:rsidRPr="009C5373" w:rsidRDefault="00D53412" w:rsidP="00D53412">
      <w:pPr>
        <w:tabs>
          <w:tab w:val="left" w:pos="1575"/>
        </w:tabs>
        <w:rPr>
          <w:sz w:val="22"/>
          <w:szCs w:val="22"/>
        </w:rPr>
      </w:pPr>
      <w:r w:rsidRPr="009C5373">
        <w:rPr>
          <w:sz w:val="22"/>
          <w:szCs w:val="22"/>
        </w:rPr>
        <w:t xml:space="preserve">Male   </w:t>
      </w:r>
      <w:r w:rsidRPr="009C5373">
        <w:rPr>
          <w:sz w:val="22"/>
          <w:szCs w:val="22"/>
        </w:rPr>
        <w:tab/>
        <w:t xml:space="preserve">Female  </w:t>
      </w:r>
    </w:p>
    <w:p w:rsidR="00D53412" w:rsidRPr="009C5373" w:rsidRDefault="00D53412" w:rsidP="00D53412">
      <w:pPr>
        <w:tabs>
          <w:tab w:val="left" w:pos="2085"/>
          <w:tab w:val="left" w:pos="4620"/>
        </w:tabs>
        <w:rPr>
          <w:b/>
          <w:i/>
          <w:sz w:val="22"/>
          <w:szCs w:val="22"/>
        </w:rPr>
      </w:pPr>
    </w:p>
    <w:p w:rsidR="002B6EB4" w:rsidRPr="009C5373" w:rsidRDefault="002B6EB4" w:rsidP="002B6EB4">
      <w:pPr>
        <w:tabs>
          <w:tab w:val="left" w:pos="2085"/>
          <w:tab w:val="left" w:pos="4620"/>
        </w:tabs>
        <w:rPr>
          <w:b/>
          <w:i/>
          <w:sz w:val="22"/>
          <w:szCs w:val="22"/>
        </w:rPr>
      </w:pPr>
      <w:r w:rsidRPr="009C5373">
        <w:rPr>
          <w:b/>
          <w:i/>
          <w:sz w:val="22"/>
          <w:szCs w:val="22"/>
        </w:rPr>
        <w:t xml:space="preserve">NOTE: If you answer these questions about community background and sex you are obliged to do so truthfully, as it is a </w:t>
      </w:r>
      <w:r w:rsidR="00254128" w:rsidRPr="009C5373">
        <w:rPr>
          <w:b/>
          <w:i/>
          <w:sz w:val="22"/>
          <w:szCs w:val="22"/>
        </w:rPr>
        <w:t>criminal offence under the Fair</w:t>
      </w:r>
      <w:r w:rsidRPr="009C5373">
        <w:rPr>
          <w:b/>
          <w:i/>
          <w:sz w:val="22"/>
          <w:szCs w:val="22"/>
        </w:rPr>
        <w:t xml:space="preserve"> Employment (Monitoring) Regulations (NI) 1999 to knowingly give false answers to these questions. </w:t>
      </w:r>
    </w:p>
    <w:p w:rsidR="00D53412" w:rsidRPr="009C5373" w:rsidRDefault="00D53412" w:rsidP="00D53412">
      <w:pPr>
        <w:tabs>
          <w:tab w:val="left" w:pos="2085"/>
          <w:tab w:val="left" w:pos="4620"/>
        </w:tabs>
        <w:rPr>
          <w:sz w:val="22"/>
          <w:szCs w:val="22"/>
        </w:rPr>
      </w:pPr>
    </w:p>
    <w:p w:rsidR="002B6EB4" w:rsidRPr="009C5373" w:rsidRDefault="002B6EB4" w:rsidP="00D53412">
      <w:pPr>
        <w:tabs>
          <w:tab w:val="left" w:pos="2085"/>
          <w:tab w:val="left" w:pos="4620"/>
        </w:tabs>
        <w:rPr>
          <w:b/>
          <w:sz w:val="22"/>
          <w:szCs w:val="22"/>
        </w:rPr>
      </w:pPr>
    </w:p>
    <w:p w:rsidR="00BF4D21" w:rsidRPr="009C5373" w:rsidRDefault="00D53412" w:rsidP="00D53412">
      <w:pPr>
        <w:tabs>
          <w:tab w:val="left" w:pos="2085"/>
          <w:tab w:val="left" w:pos="4620"/>
        </w:tabs>
        <w:rPr>
          <w:b/>
          <w:sz w:val="22"/>
          <w:szCs w:val="22"/>
        </w:rPr>
      </w:pPr>
      <w:r w:rsidRPr="009C5373">
        <w:rPr>
          <w:b/>
          <w:sz w:val="22"/>
          <w:szCs w:val="22"/>
        </w:rPr>
        <w:t xml:space="preserve">3. </w:t>
      </w:r>
      <w:r w:rsidR="00BF4D21" w:rsidRPr="009C5373">
        <w:rPr>
          <w:b/>
          <w:sz w:val="22"/>
          <w:szCs w:val="22"/>
        </w:rPr>
        <w:t xml:space="preserve">Age </w:t>
      </w:r>
    </w:p>
    <w:p w:rsidR="00BF4D21" w:rsidRPr="009C5373" w:rsidRDefault="00BF4D21" w:rsidP="00D53412">
      <w:pPr>
        <w:tabs>
          <w:tab w:val="left" w:pos="2085"/>
          <w:tab w:val="left" w:pos="4620"/>
        </w:tabs>
        <w:rPr>
          <w:sz w:val="22"/>
          <w:szCs w:val="22"/>
        </w:rPr>
      </w:pPr>
    </w:p>
    <w:p w:rsidR="00BF4D21" w:rsidRPr="009C5373" w:rsidRDefault="00BF4D21" w:rsidP="00D53412">
      <w:pPr>
        <w:tabs>
          <w:tab w:val="left" w:pos="2085"/>
          <w:tab w:val="left" w:pos="4620"/>
        </w:tabs>
        <w:rPr>
          <w:sz w:val="22"/>
          <w:szCs w:val="22"/>
        </w:rPr>
      </w:pPr>
      <w:r w:rsidRPr="009C5373">
        <w:rPr>
          <w:sz w:val="22"/>
          <w:szCs w:val="22"/>
        </w:rPr>
        <w:t>Please state your date of birth:</w:t>
      </w:r>
    </w:p>
    <w:p w:rsidR="00BF4D21" w:rsidRPr="009C5373" w:rsidRDefault="00BF4D21" w:rsidP="00D53412">
      <w:pPr>
        <w:tabs>
          <w:tab w:val="left" w:pos="2085"/>
          <w:tab w:val="left" w:pos="4620"/>
        </w:tabs>
        <w:rPr>
          <w:sz w:val="22"/>
          <w:szCs w:val="22"/>
        </w:rPr>
      </w:pPr>
    </w:p>
    <w:p w:rsidR="00D53412" w:rsidRPr="009C5373" w:rsidRDefault="00D53412" w:rsidP="00D53412">
      <w:pPr>
        <w:tabs>
          <w:tab w:val="left" w:pos="2085"/>
          <w:tab w:val="left" w:pos="4620"/>
        </w:tabs>
        <w:rPr>
          <w:sz w:val="22"/>
          <w:szCs w:val="22"/>
        </w:rPr>
      </w:pPr>
      <w:r w:rsidRPr="009C5373">
        <w:rPr>
          <w:sz w:val="22"/>
          <w:szCs w:val="22"/>
        </w:rPr>
        <w:t>Date of Birth</w:t>
      </w:r>
      <w:r w:rsidR="00BF4D21" w:rsidRPr="009C5373">
        <w:rPr>
          <w:sz w:val="22"/>
          <w:szCs w:val="22"/>
        </w:rPr>
        <w:t>:</w:t>
      </w:r>
      <w:r w:rsidR="00BF4D21" w:rsidRPr="009C5373">
        <w:rPr>
          <w:b/>
          <w:sz w:val="22"/>
          <w:szCs w:val="22"/>
        </w:rPr>
        <w:tab/>
      </w:r>
      <w:r w:rsidRPr="009C5373">
        <w:rPr>
          <w:sz w:val="22"/>
          <w:szCs w:val="22"/>
        </w:rPr>
        <w:t>___________</w:t>
      </w:r>
      <w:r w:rsidR="00BF4D21" w:rsidRPr="009C5373">
        <w:rPr>
          <w:sz w:val="22"/>
          <w:szCs w:val="22"/>
        </w:rPr>
        <w:t>_____</w:t>
      </w:r>
    </w:p>
    <w:p w:rsidR="002B6EB4" w:rsidRPr="009C5373" w:rsidRDefault="00D53412" w:rsidP="00D53412">
      <w:pPr>
        <w:tabs>
          <w:tab w:val="left" w:pos="2085"/>
          <w:tab w:val="left" w:pos="4620"/>
        </w:tabs>
        <w:rPr>
          <w:b/>
          <w:sz w:val="22"/>
          <w:szCs w:val="22"/>
        </w:rPr>
      </w:pPr>
      <w:r w:rsidRPr="009C5373">
        <w:rPr>
          <w:sz w:val="22"/>
          <w:szCs w:val="22"/>
        </w:rPr>
        <w:br/>
      </w:r>
    </w:p>
    <w:p w:rsidR="00D53412" w:rsidRPr="009C5373" w:rsidRDefault="00D53412" w:rsidP="00D53412">
      <w:pPr>
        <w:tabs>
          <w:tab w:val="left" w:pos="2085"/>
          <w:tab w:val="left" w:pos="4620"/>
        </w:tabs>
        <w:rPr>
          <w:b/>
          <w:sz w:val="22"/>
          <w:szCs w:val="22"/>
        </w:rPr>
      </w:pPr>
      <w:r w:rsidRPr="009C5373">
        <w:rPr>
          <w:b/>
          <w:sz w:val="22"/>
          <w:szCs w:val="22"/>
        </w:rPr>
        <w:t>4. Disability</w:t>
      </w:r>
    </w:p>
    <w:p w:rsidR="00F574D6" w:rsidRPr="009C5373" w:rsidRDefault="00F574D6" w:rsidP="00D53412">
      <w:pPr>
        <w:tabs>
          <w:tab w:val="left" w:pos="2085"/>
          <w:tab w:val="left" w:pos="4620"/>
        </w:tabs>
        <w:rPr>
          <w:b/>
          <w:sz w:val="22"/>
          <w:szCs w:val="22"/>
        </w:rPr>
      </w:pPr>
    </w:p>
    <w:p w:rsidR="00BF4D21" w:rsidRPr="009C5373" w:rsidRDefault="00F574D6" w:rsidP="00D53412">
      <w:pPr>
        <w:tabs>
          <w:tab w:val="left" w:pos="2085"/>
          <w:tab w:val="left" w:pos="4620"/>
        </w:tabs>
        <w:rPr>
          <w:sz w:val="22"/>
          <w:szCs w:val="22"/>
        </w:rPr>
      </w:pPr>
      <w:r w:rsidRPr="009C5373">
        <w:rPr>
          <w:sz w:val="22"/>
          <w:szCs w:val="22"/>
        </w:rPr>
        <w:t xml:space="preserve">The Disability Discrimination Act 1995 defines disability as a physical or mental impairment which has a substantial and long-term effect on a person’s ability to carry out normal day-to-day activities.  </w:t>
      </w:r>
    </w:p>
    <w:p w:rsidR="00D53412" w:rsidRPr="009C5373" w:rsidRDefault="00BA63CA" w:rsidP="00D53412">
      <w:pPr>
        <w:tabs>
          <w:tab w:val="left" w:pos="2085"/>
          <w:tab w:val="left" w:pos="4620"/>
        </w:tabs>
        <w:rPr>
          <w:sz w:val="22"/>
          <w:szCs w:val="22"/>
        </w:rPr>
      </w:pPr>
      <w:r>
        <w:rPr>
          <w:noProof/>
          <w:sz w:val="22"/>
          <w:szCs w:val="22"/>
          <w:lang w:val="en-GB"/>
        </w:rPr>
        <mc:AlternateContent>
          <mc:Choice Requires="wps">
            <w:drawing>
              <wp:anchor distT="0" distB="0" distL="114300" distR="114300" simplePos="0" relativeHeight="251653632" behindDoc="0" locked="0" layoutInCell="1" allowOverlap="1">
                <wp:simplePos x="0" y="0"/>
                <wp:positionH relativeFrom="column">
                  <wp:posOffset>5267325</wp:posOffset>
                </wp:positionH>
                <wp:positionV relativeFrom="paragraph">
                  <wp:posOffset>80645</wp:posOffset>
                </wp:positionV>
                <wp:extent cx="230505" cy="230505"/>
                <wp:effectExtent l="9525" t="13970" r="7620" b="1270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0505"/>
                        </a:xfrm>
                        <a:prstGeom prst="rect">
                          <a:avLst/>
                        </a:prstGeom>
                        <a:solidFill>
                          <a:srgbClr val="FFFFFF"/>
                        </a:solidFill>
                        <a:ln w="9525">
                          <a:solidFill>
                            <a:srgbClr val="000000"/>
                          </a:solidFill>
                          <a:miter lim="800000"/>
                          <a:headEnd/>
                          <a:tailEnd/>
                        </a:ln>
                      </wps:spPr>
                      <wps:txbx>
                        <w:txbxContent>
                          <w:p w:rsidR="00BF4D21" w:rsidRPr="002B6EB4" w:rsidRDefault="00BF4D21" w:rsidP="002B6E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414.75pt;margin-top:6.35pt;width:18.15pt;height:18.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M3KAIAAFcEAAAOAAAAZHJzL2Uyb0RvYy54bWysVF+P0zAMf0fiO0R5Z+3KBrtq3enYMYR0&#10;/JHu+ABpmrYRSRySbO3x6c9JtzEd8ILoQ2THzs/2z3bX16NW5CCcl2AqOp/llAjDoZGmq+i3h92r&#10;FSU+MNMwBUZU9FF4er15+WI92FIU0INqhCMIYnw52Ir2IdgyyzzvhWZ+BlYYNLbgNAuoui5rHBsQ&#10;XausyPM32QCusQ648B5vbycj3ST8thU8fGlbLwJRFcXcQjpdOut4Zps1KzvHbC/5MQ32D1loJg0G&#10;PUPdssDI3snfoLTkDjy0YcZBZ9C2kotUA1Yzz59Vc98zK1ItSI63Z5r8/4Plnw9fHZEN9g7pMUxj&#10;jx7EGMg7GMkq0jNYX6LXvUW/MOI1uqZSvb0D/t0TA9uemU7cOAdDL1iD6c3jy+zi6YTjI0g9fIIG&#10;w7B9gAQ0tk5H7pANguiYx+O5NTEVjpfF63yZLynhaDrKMQIrT4+t8+GDAE2iUFGHnU/g7HDnw+R6&#10;comxPCjZ7KRSSXFdvVWOHBhOyS59Kf9nbsqQoaJXy2I51f9XiDx9f4LQMuC4K6krujo7sTKy9t40&#10;mCYrA5NqkrE6ZY40RuYmDsNYj6lhxak7NTSPyKuDabpxG1Howf2kZMDJrqj/sWdOUKI+GuzN1Xyx&#10;iKuQlMXybYGKu7TUlxZmOEJVNFAyidswrc/eOtn1GGmaBgM32M9WJq5j46esjunj9KZuHTctrsel&#10;nrx+/Q82TwAAAP//AwBQSwMEFAAGAAgAAAAhAMCb3/DfAAAACQEAAA8AAABkcnMvZG93bnJldi54&#10;bWxMj8FOwzAQRO9I/IO1SFwQdQhtmoQ4FUICwQ0Kgqsbb5OIeB1sNw1/z3KC42pGb99Um9kOYkIf&#10;ekcKrhYJCKTGmZ5aBW+v95c5iBA1GT04QgXfGGBTn55UujTuSC84bWMrGEKh1Aq6GMdSytB0aHVY&#10;uBGJs73zVkc+fSuN10eG20GmSZJJq3viD50e8a7D5nN7sAry5eP0EZ6un9+bbD8U8WI9PXx5pc7P&#10;5tsbEBHn+FeGX31Wh5qddu5AJoiBGWmx4ioH6RoEF/JsxVt2CpZFArKu5P8F9Q8AAAD//wMAUEsB&#10;Ai0AFAAGAAgAAAAhALaDOJL+AAAA4QEAABMAAAAAAAAAAAAAAAAAAAAAAFtDb250ZW50X1R5cGVz&#10;XS54bWxQSwECLQAUAAYACAAAACEAOP0h/9YAAACUAQAACwAAAAAAAAAAAAAAAAAvAQAAX3JlbHMv&#10;LnJlbHNQSwECLQAUAAYACAAAACEAl8SDNygCAABXBAAADgAAAAAAAAAAAAAAAAAuAgAAZHJzL2Uy&#10;b0RvYy54bWxQSwECLQAUAAYACAAAACEAwJvf8N8AAAAJAQAADwAAAAAAAAAAAAAAAACCBAAAZHJz&#10;L2Rvd25yZXYueG1sUEsFBgAAAAAEAAQA8wAAAI4FAAAAAA==&#10;">
                <v:textbox>
                  <w:txbxContent>
                    <w:p w:rsidR="00BF4D21" w:rsidRPr="002B6EB4" w:rsidRDefault="00BF4D21" w:rsidP="002B6EB4"/>
                  </w:txbxContent>
                </v:textbox>
              </v:shape>
            </w:pict>
          </mc:Fallback>
        </mc:AlternateContent>
      </w:r>
      <w:r>
        <w:rPr>
          <w:noProof/>
          <w:sz w:val="22"/>
          <w:szCs w:val="22"/>
          <w:lang w:val="en-GB"/>
        </w:rPr>
        <mc:AlternateContent>
          <mc:Choice Requires="wps">
            <w:drawing>
              <wp:anchor distT="0" distB="0" distL="114300" distR="114300" simplePos="0" relativeHeight="251654656" behindDoc="0" locked="0" layoutInCell="1" allowOverlap="1">
                <wp:simplePos x="0" y="0"/>
                <wp:positionH relativeFrom="column">
                  <wp:posOffset>4459605</wp:posOffset>
                </wp:positionH>
                <wp:positionV relativeFrom="paragraph">
                  <wp:posOffset>80645</wp:posOffset>
                </wp:positionV>
                <wp:extent cx="230505" cy="230505"/>
                <wp:effectExtent l="11430" t="13970" r="5715" b="1270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0505"/>
                        </a:xfrm>
                        <a:prstGeom prst="rect">
                          <a:avLst/>
                        </a:prstGeom>
                        <a:solidFill>
                          <a:srgbClr val="FFFFFF"/>
                        </a:solidFill>
                        <a:ln w="9525">
                          <a:solidFill>
                            <a:srgbClr val="000000"/>
                          </a:solidFill>
                          <a:miter lim="800000"/>
                          <a:headEnd/>
                          <a:tailEnd/>
                        </a:ln>
                      </wps:spPr>
                      <wps:txbx>
                        <w:txbxContent>
                          <w:p w:rsidR="00BF4D21" w:rsidRDefault="002B6EB4" w:rsidP="00D53412">
                            <w:r>
                              <w:rPr>
                                <w:noProof/>
                                <w:lang w:val="en-GB"/>
                              </w:rPr>
                              <w:drawing>
                                <wp:inline distT="0" distB="0" distL="0" distR="0">
                                  <wp:extent cx="38100" cy="2476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100" cy="247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351.15pt;margin-top:6.35pt;width:18.15pt;height:18.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MqKAIAAFYEAAAOAAAAZHJzL2Uyb0RvYy54bWysVNtu2zAMfR+wfxD0vthJk7U14hRdugwD&#10;ugvQ7gNkWY6FyaJGKbG7ry8lJ1nQbS/D/CCIEnVInkN6eTN0hu0Veg225NNJzpmyEmpttyX/9rh5&#10;c8WZD8LWwoBVJX9Snt+sXr9a9q5QM2jB1AoZgVhf9K7kbQiuyDIvW9UJPwGnLF02gJ0IZOI2q1H0&#10;hN6ZbJbnb7MesHYIUnlPp3fjJV8l/KZRMnxpGq8CMyWn3EJaMa1VXLPVUhRbFK7V8pCG+IcsOqEt&#10;BT1B3Ykg2A71b1CdlggemjCR0GXQNFqqVANVM81fVPPQCqdSLUSOdyea/P+DlZ/3X5HpuuTXnFnR&#10;kUSPagjsHQzsMrLTO1+Q04MjtzDQMamcKvXuHuR3zyysW2G36hYR+laJmrKbxpfZ2dMRx0eQqv8E&#10;NYURuwAJaGiwi9QRGYzQSaWnkzIxFUmHs4t8kS84k3R12McIojg+dujDBwUdi5uSIwmfwMX+3ofR&#10;9egSY3kwut5oY5KB22ptkO0FNckmfSn/F27Gsp5oWswWY/1/hcjT9yeITgfqdqO7kl+dnEQRWXtv&#10;a0pTFEFoM+6pOmMPNEbmRg7DUA1Jr4ujOhXUT8QrwtjcNIy0aQF/ctZTY5fc/9gJVJyZj5a0uZ7O&#10;53ESkjFfXM7IwPOb6vxGWElQJQ+cjdt1GKdn51BvW4o0doOFW9Kz0YnrKPyY1SF9at6k1mHQ4nSc&#10;28nr1+9g9QwAAP//AwBQSwMEFAAGAAgAAAAhAEgVjiXfAAAACQEAAA8AAABkcnMvZG93bnJldi54&#10;bWxMj8FOwzAQRO9I/IO1SFwQtUmqJA1xKoQEglspVbm68TaJiNfBdtPw95gTHFfzNPO2Ws9mYBM6&#10;31uScLcQwJAaq3tqJezen24LYD4o0mqwhBK+0cO6vryoVKntmd5w2oaWxRLypZLQhTCWnPumQ6P8&#10;wo5IMTtaZ1SIp2u5duocy83AEyEyblRPcaFTIz522HxuT0ZCsXyZPvxrutk32XFYhZt8ev5yUl5f&#10;zQ/3wALO4Q+GX/2oDnV0OtgTac8GCblI0ojGIMmBRSBPiwzYQcJyJYDXFf//Qf0DAAD//wMAUEsB&#10;Ai0AFAAGAAgAAAAhALaDOJL+AAAA4QEAABMAAAAAAAAAAAAAAAAAAAAAAFtDb250ZW50X1R5cGVz&#10;XS54bWxQSwECLQAUAAYACAAAACEAOP0h/9YAAACUAQAACwAAAAAAAAAAAAAAAAAvAQAAX3JlbHMv&#10;LnJlbHNQSwECLQAUAAYACAAAACEA25FzKigCAABWBAAADgAAAAAAAAAAAAAAAAAuAgAAZHJzL2Uy&#10;b0RvYy54bWxQSwECLQAUAAYACAAAACEASBWOJd8AAAAJAQAADwAAAAAAAAAAAAAAAACCBAAAZHJz&#10;L2Rvd25yZXYueG1sUEsFBgAAAAAEAAQA8wAAAI4FAAAAAA==&#10;">
                <v:textbox>
                  <w:txbxContent>
                    <w:p w:rsidR="00BF4D21" w:rsidRDefault="002B6EB4" w:rsidP="00D53412">
                      <w:r>
                        <w:rPr>
                          <w:noProof/>
                          <w:lang w:val="en-GB"/>
                        </w:rPr>
                        <w:drawing>
                          <wp:inline distT="0" distB="0" distL="0" distR="0">
                            <wp:extent cx="38100" cy="2476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100" cy="24765"/>
                                    </a:xfrm>
                                    <a:prstGeom prst="rect">
                                      <a:avLst/>
                                    </a:prstGeom>
                                    <a:noFill/>
                                    <a:ln w="9525">
                                      <a:noFill/>
                                      <a:miter lim="800000"/>
                                      <a:headEnd/>
                                      <a:tailEnd/>
                                    </a:ln>
                                  </pic:spPr>
                                </pic:pic>
                              </a:graphicData>
                            </a:graphic>
                          </wp:inline>
                        </w:drawing>
                      </w:r>
                    </w:p>
                  </w:txbxContent>
                </v:textbox>
              </v:shape>
            </w:pict>
          </mc:Fallback>
        </mc:AlternateContent>
      </w:r>
    </w:p>
    <w:p w:rsidR="00D53412" w:rsidRPr="009C5373" w:rsidRDefault="002B6EB4" w:rsidP="00D53412">
      <w:pPr>
        <w:tabs>
          <w:tab w:val="left" w:pos="2085"/>
          <w:tab w:val="left" w:pos="4620"/>
          <w:tab w:val="left" w:pos="7800"/>
        </w:tabs>
        <w:rPr>
          <w:sz w:val="22"/>
          <w:szCs w:val="22"/>
        </w:rPr>
      </w:pPr>
      <w:r w:rsidRPr="009C5373">
        <w:rPr>
          <w:b/>
          <w:sz w:val="22"/>
          <w:szCs w:val="22"/>
        </w:rPr>
        <w:t>D</w:t>
      </w:r>
      <w:r w:rsidR="00D53412" w:rsidRPr="009C5373">
        <w:rPr>
          <w:b/>
          <w:sz w:val="22"/>
          <w:szCs w:val="22"/>
        </w:rPr>
        <w:t>o you consider</w:t>
      </w:r>
      <w:r w:rsidRPr="009C5373">
        <w:rPr>
          <w:b/>
          <w:sz w:val="22"/>
          <w:szCs w:val="22"/>
        </w:rPr>
        <w:t xml:space="preserve"> that</w:t>
      </w:r>
      <w:r w:rsidR="00D53412" w:rsidRPr="009C5373">
        <w:rPr>
          <w:b/>
          <w:sz w:val="22"/>
          <w:szCs w:val="22"/>
        </w:rPr>
        <w:t xml:space="preserve"> </w:t>
      </w:r>
      <w:r w:rsidRPr="009C5373">
        <w:rPr>
          <w:b/>
          <w:sz w:val="22"/>
          <w:szCs w:val="22"/>
        </w:rPr>
        <w:t>you are a disabled person?</w:t>
      </w:r>
      <w:r w:rsidR="00D53412" w:rsidRPr="009C5373">
        <w:rPr>
          <w:sz w:val="22"/>
          <w:szCs w:val="22"/>
        </w:rPr>
        <w:t xml:space="preserve">   </w:t>
      </w:r>
      <w:r w:rsidRPr="009C5373">
        <w:rPr>
          <w:sz w:val="22"/>
          <w:szCs w:val="22"/>
        </w:rPr>
        <w:t xml:space="preserve">                       </w:t>
      </w:r>
      <w:r w:rsidR="00D53412" w:rsidRPr="009C5373">
        <w:rPr>
          <w:sz w:val="22"/>
          <w:szCs w:val="22"/>
        </w:rPr>
        <w:t xml:space="preserve">Yes  </w:t>
      </w:r>
      <w:r w:rsidR="00D53412" w:rsidRPr="009C5373">
        <w:rPr>
          <w:sz w:val="22"/>
          <w:szCs w:val="22"/>
        </w:rPr>
        <w:tab/>
        <w:t xml:space="preserve">No </w:t>
      </w:r>
    </w:p>
    <w:p w:rsidR="00D53412" w:rsidRPr="009C5373" w:rsidRDefault="00D53412" w:rsidP="00D53412">
      <w:pPr>
        <w:tabs>
          <w:tab w:val="left" w:pos="2085"/>
          <w:tab w:val="left" w:pos="4620"/>
        </w:tabs>
        <w:rPr>
          <w:sz w:val="22"/>
          <w:szCs w:val="22"/>
        </w:rPr>
      </w:pPr>
    </w:p>
    <w:p w:rsidR="00BF4D21" w:rsidRPr="009C5373" w:rsidRDefault="00BF4D21" w:rsidP="00D53412">
      <w:pPr>
        <w:tabs>
          <w:tab w:val="left" w:pos="2085"/>
          <w:tab w:val="left" w:pos="4620"/>
        </w:tabs>
        <w:rPr>
          <w:b/>
          <w:sz w:val="22"/>
          <w:szCs w:val="22"/>
        </w:rPr>
      </w:pPr>
      <w:r w:rsidRPr="009C5373">
        <w:rPr>
          <w:b/>
          <w:sz w:val="22"/>
          <w:szCs w:val="22"/>
        </w:rPr>
        <w:t>If you answered ‘yes’, please indicate the nature of your impairment by ticking the appropriate box or boxes below:</w:t>
      </w:r>
    </w:p>
    <w:p w:rsidR="00BF4D21" w:rsidRPr="009C5373" w:rsidRDefault="00BA63CA" w:rsidP="00D53412">
      <w:pPr>
        <w:tabs>
          <w:tab w:val="left" w:pos="2085"/>
          <w:tab w:val="left" w:pos="4620"/>
        </w:tabs>
        <w:rPr>
          <w:sz w:val="22"/>
          <w:szCs w:val="22"/>
        </w:rPr>
      </w:pPr>
      <w:r>
        <w:rPr>
          <w:noProof/>
          <w:sz w:val="22"/>
          <w:szCs w:val="22"/>
          <w:lang w:val="en-GB"/>
        </w:rPr>
        <mc:AlternateContent>
          <mc:Choice Requires="wps">
            <w:drawing>
              <wp:anchor distT="0" distB="0" distL="114300" distR="114300" simplePos="0" relativeHeight="251658752" behindDoc="0" locked="0" layoutInCell="1" allowOverlap="1">
                <wp:simplePos x="0" y="0"/>
                <wp:positionH relativeFrom="column">
                  <wp:posOffset>5327015</wp:posOffset>
                </wp:positionH>
                <wp:positionV relativeFrom="paragraph">
                  <wp:posOffset>148590</wp:posOffset>
                </wp:positionV>
                <wp:extent cx="371475" cy="238125"/>
                <wp:effectExtent l="12065" t="5715" r="6985" b="1333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610A1" id="Rectangle 13" o:spid="_x0000_s1026" style="position:absolute;margin-left:419.45pt;margin-top:11.7pt;width:29.2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IJ5HQIAADwEAAAOAAAAZHJzL2Uyb0RvYy54bWysU9uO0zAQfUfiHyy/0zS90N2o6WrVpQhp&#10;gRULHzB1nMTCsc3YbVq+fsdOt5SLeED4wfJ4xsdnzswsbw6dZnuJXllT8nw05kwaYStlmpJ/+bx5&#10;dcWZD2Aq0NbIkh+l5zerly+WvSvkxLZWVxIZgRhf9K7kbQiuyDIvWtmBH1knDTlrix0EMrHJKoSe&#10;0DudTcbj11lvsXJohfSebu8GJ18l/LqWInysay8D0yUnbiHtmPZt3LPVEooGwbVKnGjAP7DoQBn6&#10;9Ax1BwHYDtVvUJ0SaL2tw0jYLrN1rYRMOVA2+fiXbB5bcDLlQuJ4d5bJ/z9Y8WH/gExVJadCGeio&#10;RJ9INDCNliyfRn165wsKe3QPGDP07t6Kr54Zu24pTN4i2r6VUBGrPMZnPz2IhqenbNu/txXBwy7Y&#10;JNWhxi4CkgjskCpyPFdEHgITdDld5LPFnDNBrsn0Kp/M0w9QPD926MNbaTsWDyVH4p7AYX/vQyQD&#10;xXNIIm+1qjZK62Rgs11rZHug5tikdUL3l2HasL7k13P6++8Q47T+BNGpQF2uVUcyn4OgiKq9MVXq&#10;wQBKD2eirM1JxqjcUIGtrY6kItqhhWnk6NBa/M5ZT+1bcv9tByg50+8MVeI6n81ivydjNl9MyMBL&#10;z/bSA0YQVMkDZ8NxHYYZ2TlUTUs/5Sl3Y2+perVKysbKDqxOZKlFk+CncYozcGmnqB9Dv3oCAAD/&#10;/wMAUEsDBBQABgAIAAAAIQAQGc7N3gAAAAkBAAAPAAAAZHJzL2Rvd25yZXYueG1sTI/BToNAEIbv&#10;Jr7DZky82V3BVKAMjdHUxGNLL94W2ALKzhJ2adGndzzpbSbz5Z/vz7eLHcTZTL53hHC/UiAM1a7p&#10;qUU4lru7BIQPmho9ODIIX8bDtri+ynXWuAvtzfkQWsEh5DON0IUwZlL6ujNW+5UbDfHt5CarA69T&#10;K5tJXzjcDjJSai2t7ok/dHo0z52pPw+zRaj66Ki/9+WrsukuDm9L+TG/vyDe3ixPGxDBLOEPhl99&#10;VoeCnSo3U+PFgJDEScooQhQ/gGAgSR95qBDWKgVZ5PJ/g+IHAAD//wMAUEsBAi0AFAAGAAgAAAAh&#10;ALaDOJL+AAAA4QEAABMAAAAAAAAAAAAAAAAAAAAAAFtDb250ZW50X1R5cGVzXS54bWxQSwECLQAU&#10;AAYACAAAACEAOP0h/9YAAACUAQAACwAAAAAAAAAAAAAAAAAvAQAAX3JlbHMvLnJlbHNQSwECLQAU&#10;AAYACAAAACEA9bCCeR0CAAA8BAAADgAAAAAAAAAAAAAAAAAuAgAAZHJzL2Uyb0RvYy54bWxQSwEC&#10;LQAUAAYACAAAACEAEBnOzd4AAAAJAQAADwAAAAAAAAAAAAAAAAB3BAAAZHJzL2Rvd25yZXYueG1s&#10;UEsFBgAAAAAEAAQA8wAAAIIFAAAAAA==&#10;"/>
            </w:pict>
          </mc:Fallback>
        </mc:AlternateContent>
      </w:r>
    </w:p>
    <w:p w:rsidR="00BF4D21" w:rsidRPr="009C5373" w:rsidRDefault="00BF4D21" w:rsidP="00D53412">
      <w:pPr>
        <w:tabs>
          <w:tab w:val="left" w:pos="2085"/>
          <w:tab w:val="left" w:pos="4620"/>
        </w:tabs>
        <w:rPr>
          <w:sz w:val="22"/>
          <w:szCs w:val="22"/>
        </w:rPr>
      </w:pPr>
      <w:r w:rsidRPr="009C5373">
        <w:rPr>
          <w:b/>
          <w:sz w:val="22"/>
          <w:szCs w:val="22"/>
        </w:rPr>
        <w:t>Physical impairment,</w:t>
      </w:r>
      <w:r w:rsidRPr="009C5373">
        <w:rPr>
          <w:sz w:val="22"/>
          <w:szCs w:val="22"/>
        </w:rPr>
        <w:t xml:space="preserve"> such as difficulty using your arms,</w:t>
      </w:r>
    </w:p>
    <w:p w:rsidR="00BF4D21" w:rsidRPr="009C5373" w:rsidRDefault="00BF4D21" w:rsidP="00D53412">
      <w:pPr>
        <w:tabs>
          <w:tab w:val="left" w:pos="2085"/>
          <w:tab w:val="left" w:pos="4620"/>
        </w:tabs>
        <w:rPr>
          <w:sz w:val="22"/>
          <w:szCs w:val="22"/>
        </w:rPr>
      </w:pPr>
      <w:r w:rsidRPr="009C5373">
        <w:rPr>
          <w:sz w:val="22"/>
          <w:szCs w:val="22"/>
        </w:rPr>
        <w:t>or mobility issues requiring you to use a wheelchair or crutches:</w:t>
      </w:r>
    </w:p>
    <w:p w:rsidR="00BF4D21" w:rsidRPr="009C5373" w:rsidRDefault="00BF4D21" w:rsidP="00D53412">
      <w:pPr>
        <w:tabs>
          <w:tab w:val="left" w:pos="2085"/>
          <w:tab w:val="left" w:pos="4620"/>
        </w:tabs>
        <w:rPr>
          <w:sz w:val="22"/>
          <w:szCs w:val="22"/>
        </w:rPr>
      </w:pPr>
    </w:p>
    <w:p w:rsidR="00BF4D21" w:rsidRPr="009C5373" w:rsidRDefault="00BA63CA" w:rsidP="00D53412">
      <w:pPr>
        <w:tabs>
          <w:tab w:val="left" w:pos="2085"/>
          <w:tab w:val="left" w:pos="4620"/>
        </w:tabs>
        <w:rPr>
          <w:sz w:val="22"/>
          <w:szCs w:val="22"/>
        </w:rPr>
      </w:pPr>
      <w:r>
        <w:rPr>
          <w:b/>
          <w:noProof/>
          <w:sz w:val="22"/>
          <w:szCs w:val="22"/>
          <w:lang w:val="en-GB"/>
        </w:rPr>
        <mc:AlternateContent>
          <mc:Choice Requires="wps">
            <w:drawing>
              <wp:anchor distT="0" distB="0" distL="114300" distR="114300" simplePos="0" relativeHeight="251659776" behindDoc="0" locked="0" layoutInCell="1" allowOverlap="1">
                <wp:simplePos x="0" y="0"/>
                <wp:positionH relativeFrom="column">
                  <wp:posOffset>5327015</wp:posOffset>
                </wp:positionH>
                <wp:positionV relativeFrom="paragraph">
                  <wp:posOffset>10160</wp:posOffset>
                </wp:positionV>
                <wp:extent cx="371475" cy="238125"/>
                <wp:effectExtent l="12065" t="10160" r="6985" b="889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ED2E5" id="Rectangle 14" o:spid="_x0000_s1026" style="position:absolute;margin-left:419.45pt;margin-top:.8pt;width:29.2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mvHgIAADwEAAAOAAAAZHJzL2Uyb0RvYy54bWysU9uO0zAQfUfiHyy/0zTdlnajpqtVlyKk&#10;BVYsfIDrOImF4zFjt2n5+h073VIu4gHhB8vjGR+fOTOzvDl0hu0Veg225PlozJmyEiptm5J/+bx5&#10;teDMB2ErYcCqkh+V5zerly+WvSvUBFowlUJGINYXvSt5G4IrsszLVnXCj8ApS84asBOBTGyyCkVP&#10;6J3JJuPx66wHrByCVN7T7d3g5KuEX9dKho917VVgpuTELaQd076Ne7ZaiqJB4VotTzTEP7DohLb0&#10;6RnqTgTBdqh/g+q0RPBQh5GELoO61lKlHCibfPxLNo+tcCrlQuJ4d5bJ/z9Y+WH/gExXJZ9zZkVH&#10;JfpEognbGMXyadSnd76gsEf3gDFD7+5BfvXMwrqlMHWLCH2rREWs8hif/fQgGp6esm3/HiqCF7sA&#10;SapDjV0EJBHYIVXkeK6IOgQm6fJqnk/nM84kuSZXi3wySz+I4vmxQx/eKuhYPJQciXsCF/t7HyIZ&#10;UTyHJPJgdLXRxiQDm+3aINsLao5NWid0fxlmLOtLfj2jv/8OMU7rTxCdDtTlRnclX5yDRBFVe2Or&#10;1INBaDOcibKxJxmjckMFtlAdSUWEoYVp5OjQAn7nrKf2Lbn/thOoODPvLFXiOp9OY78nYzqbT8jA&#10;S8/20iOsJKiSB86G4zoMM7JzqJuWfspT7hZuqXq1TsrGyg6sTmSpRZPgp3GKM3Bpp6gfQ796AgAA&#10;//8DAFBLAwQUAAYACAAAACEAr7pzpN4AAAAIAQAADwAAAGRycy9kb3ducmV2LnhtbEyPQU+DQBCF&#10;7yb+h82YeLNLi6lAWRqjqYnHll68LewIVHaWsEuL/nrHUz1Ovpf3vsm3s+3FGUffOVKwXEQgkGpn&#10;OmoUHMvdQwLCB01G945QwTd62Ba3N7nOjLvQHs+H0AguIZ9pBW0IQyalr1u02i/cgMTs041WBz7H&#10;RppRX7jc9nIVRWtpdUe80OoBX1qsvw6TVVB1q6P+2ZdvkU13cXify9P08arU/d38vAERcA7XMPzp&#10;szoU7FS5iYwXvYIkTlKOMliDYJ6kT48gKgVxugRZ5PL/A8UvAAAA//8DAFBLAQItABQABgAIAAAA&#10;IQC2gziS/gAAAOEBAAATAAAAAAAAAAAAAAAAAAAAAABbQ29udGVudF9UeXBlc10ueG1sUEsBAi0A&#10;FAAGAAgAAAAhADj9If/WAAAAlAEAAAsAAAAAAAAAAAAAAAAALwEAAF9yZWxzLy5yZWxzUEsBAi0A&#10;FAAGAAgAAAAhAFKJ2a8eAgAAPAQAAA4AAAAAAAAAAAAAAAAALgIAAGRycy9lMm9Eb2MueG1sUEsB&#10;Ai0AFAAGAAgAAAAhAK+6c6TeAAAACAEAAA8AAAAAAAAAAAAAAAAAeAQAAGRycy9kb3ducmV2Lnht&#10;bFBLBQYAAAAABAAEAPMAAACDBQAAAAA=&#10;"/>
            </w:pict>
          </mc:Fallback>
        </mc:AlternateContent>
      </w:r>
      <w:r w:rsidR="00BF4D21" w:rsidRPr="009C5373">
        <w:rPr>
          <w:b/>
          <w:sz w:val="22"/>
          <w:szCs w:val="22"/>
        </w:rPr>
        <w:t>Sensory impairment,</w:t>
      </w:r>
      <w:r w:rsidR="00BF4D21" w:rsidRPr="009C5373">
        <w:rPr>
          <w:sz w:val="22"/>
          <w:szCs w:val="22"/>
        </w:rPr>
        <w:t xml:space="preserve"> such as being blind or having a </w:t>
      </w:r>
    </w:p>
    <w:p w:rsidR="00BF4D21" w:rsidRPr="009C5373" w:rsidRDefault="00BF4D21" w:rsidP="00D53412">
      <w:pPr>
        <w:tabs>
          <w:tab w:val="left" w:pos="2085"/>
          <w:tab w:val="left" w:pos="4620"/>
        </w:tabs>
        <w:rPr>
          <w:sz w:val="22"/>
          <w:szCs w:val="22"/>
        </w:rPr>
      </w:pPr>
      <w:r w:rsidRPr="009C5373">
        <w:rPr>
          <w:sz w:val="22"/>
          <w:szCs w:val="22"/>
        </w:rPr>
        <w:t xml:space="preserve">serious visual impairment, or being deaf or having a </w:t>
      </w:r>
    </w:p>
    <w:p w:rsidR="00BF4D21" w:rsidRPr="009C5373" w:rsidRDefault="00BF4D21" w:rsidP="00D53412">
      <w:pPr>
        <w:tabs>
          <w:tab w:val="left" w:pos="2085"/>
          <w:tab w:val="left" w:pos="4620"/>
        </w:tabs>
        <w:rPr>
          <w:sz w:val="22"/>
          <w:szCs w:val="22"/>
        </w:rPr>
      </w:pPr>
      <w:r w:rsidRPr="009C5373">
        <w:rPr>
          <w:sz w:val="22"/>
          <w:szCs w:val="22"/>
        </w:rPr>
        <w:t>serious hearing impairment:</w:t>
      </w:r>
    </w:p>
    <w:p w:rsidR="00BF4D21" w:rsidRPr="009C5373" w:rsidRDefault="00BA63CA" w:rsidP="00D53412">
      <w:pPr>
        <w:tabs>
          <w:tab w:val="left" w:pos="2085"/>
          <w:tab w:val="left" w:pos="4620"/>
        </w:tabs>
        <w:rPr>
          <w:sz w:val="22"/>
          <w:szCs w:val="22"/>
        </w:rPr>
      </w:pPr>
      <w:r>
        <w:rPr>
          <w:noProof/>
          <w:sz w:val="22"/>
          <w:szCs w:val="22"/>
          <w:lang w:val="en-GB"/>
        </w:rPr>
        <mc:AlternateContent>
          <mc:Choice Requires="wps">
            <w:drawing>
              <wp:anchor distT="0" distB="0" distL="114300" distR="114300" simplePos="0" relativeHeight="251660800" behindDoc="0" locked="0" layoutInCell="1" allowOverlap="1">
                <wp:simplePos x="0" y="0"/>
                <wp:positionH relativeFrom="column">
                  <wp:posOffset>5327015</wp:posOffset>
                </wp:positionH>
                <wp:positionV relativeFrom="paragraph">
                  <wp:posOffset>113030</wp:posOffset>
                </wp:positionV>
                <wp:extent cx="371475" cy="238125"/>
                <wp:effectExtent l="12065" t="8255" r="6985" b="1079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D67FD" id="Rectangle 15" o:spid="_x0000_s1026" style="position:absolute;margin-left:419.45pt;margin-top:8.9pt;width:29.2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uhHwIAADwEAAAOAAAAZHJzL2Uyb0RvYy54bWysU9uO0zAQfUfiHyy/0zTddtuNmq5WXYqQ&#10;Flix8AFTx0ksHNuM3abl6xk73VIu4gHhB8vjGR+fOTOzvD10mu0lemVNyfPRmDNphK2UaUr++dPm&#10;1YIzH8BUoK2RJT9Kz29XL18se1fIiW2triQyAjG+6F3J2xBckWVetLIDP7JOGnLWFjsIZGKTVQg9&#10;oXc6m4zH11lvsXJohfSebu8HJ18l/LqWInyoay8D0yUnbiHtmPZt3LPVEooGwbVKnGjAP7DoQBn6&#10;9Ax1DwHYDtVvUJ0SaL2tw0jYLrN1rYRMOVA2+fiXbJ5acDLlQuJ4d5bJ/z9Y8X7/iExVJb/mzEBH&#10;JfpIooFptGT5LOrTO19Q2JN7xJihdw9WfPHM2HVLYfIO0fathIpY5TE+++lBNDw9Zdv+na0IHnbB&#10;JqkONXYRkERgh1SR47ki8hCYoMureT6dzzgT5JpcLfJJYpRB8fzYoQ9vpO1YPJQciXsCh/2DD5EM&#10;FM8hibzVqtoorZOBzXatke2BmmOTVuJPOV6GacP6kt/M6O+/Q4zT+hNEpwJ1uVZdyRfnICiiaq9N&#10;lXowgNLDmShrc5IxKjdUYGurI6mIdmhhGjk6tBa/cdZT+5bcf90BSs70W0OVuMmn09jvyZjO5hMy&#10;8NKzvfSAEQRV8sDZcFyHYUZ2DlXT0k95yt3YO6perZKysbIDqxNZatEk+Gmc4gxc2inqx9CvvgMA&#10;AP//AwBQSwMEFAAGAAgAAAAhAPnvBIveAAAACQEAAA8AAABkcnMvZG93bnJldi54bWxMj0FPg0AQ&#10;he8m/ofNmHizi8VaQJbGaNrEY0sv3hZ2BJSdJezSor/e6UmPk/flzffyzWx7ccLRd44U3C8iEEi1&#10;Mx01Co7l9i4B4YMmo3tHqOAbPWyK66tcZ8adaY+nQ2gEl5DPtII2hCGT0tctWu0XbkDi7MONVgc+&#10;x0aaUZ+53PZyGUWP0uqO+EOrB3xpsf46TFZB1S2P+mdf7iKbbuPwNpef0/urUrc38/MTiIBz+IPh&#10;os/qULBT5SYyXvQKkjhJGeVgzRMYSNL1A4hKwWoVgyxy+X9B8QsAAP//AwBQSwECLQAUAAYACAAA&#10;ACEAtoM4kv4AAADhAQAAEwAAAAAAAAAAAAAAAAAAAAAAW0NvbnRlbnRfVHlwZXNdLnhtbFBLAQIt&#10;ABQABgAIAAAAIQA4/SH/1gAAAJQBAAALAAAAAAAAAAAAAAAAAC8BAABfcmVscy8ucmVsc1BLAQIt&#10;ABQABgAIAAAAIQBbuWuhHwIAADwEAAAOAAAAAAAAAAAAAAAAAC4CAABkcnMvZTJvRG9jLnhtbFBL&#10;AQItABQABgAIAAAAIQD57wSL3gAAAAkBAAAPAAAAAAAAAAAAAAAAAHkEAABkcnMvZG93bnJldi54&#10;bWxQSwUGAAAAAAQABADzAAAAhAUAAAAA&#10;"/>
            </w:pict>
          </mc:Fallback>
        </mc:AlternateContent>
      </w:r>
    </w:p>
    <w:p w:rsidR="00BF4D21" w:rsidRPr="009C5373" w:rsidRDefault="00BF4D21" w:rsidP="00D53412">
      <w:pPr>
        <w:tabs>
          <w:tab w:val="left" w:pos="2085"/>
          <w:tab w:val="left" w:pos="4620"/>
        </w:tabs>
        <w:rPr>
          <w:sz w:val="22"/>
          <w:szCs w:val="22"/>
        </w:rPr>
      </w:pPr>
      <w:r w:rsidRPr="009C5373">
        <w:rPr>
          <w:b/>
          <w:sz w:val="22"/>
          <w:szCs w:val="22"/>
        </w:rPr>
        <w:t>Mental health condition,</w:t>
      </w:r>
      <w:r w:rsidRPr="009C5373">
        <w:rPr>
          <w:sz w:val="22"/>
          <w:szCs w:val="22"/>
        </w:rPr>
        <w:t xml:space="preserve"> such as depression or schizophrenia:</w:t>
      </w:r>
    </w:p>
    <w:p w:rsidR="00BF4D21" w:rsidRPr="009C5373" w:rsidRDefault="00BF4D21" w:rsidP="00D53412">
      <w:pPr>
        <w:tabs>
          <w:tab w:val="left" w:pos="2085"/>
          <w:tab w:val="left" w:pos="4620"/>
        </w:tabs>
        <w:rPr>
          <w:sz w:val="22"/>
          <w:szCs w:val="22"/>
        </w:rPr>
      </w:pPr>
    </w:p>
    <w:p w:rsidR="00BF4D21" w:rsidRPr="009C5373" w:rsidRDefault="00BA63CA" w:rsidP="00D53412">
      <w:pPr>
        <w:tabs>
          <w:tab w:val="left" w:pos="2085"/>
          <w:tab w:val="left" w:pos="4620"/>
        </w:tabs>
        <w:rPr>
          <w:sz w:val="22"/>
          <w:szCs w:val="22"/>
        </w:rPr>
      </w:pPr>
      <w:r>
        <w:rPr>
          <w:b/>
          <w:noProof/>
          <w:sz w:val="22"/>
          <w:szCs w:val="22"/>
          <w:lang w:val="en-GB"/>
        </w:rPr>
        <mc:AlternateContent>
          <mc:Choice Requires="wps">
            <w:drawing>
              <wp:anchor distT="0" distB="0" distL="114300" distR="114300" simplePos="0" relativeHeight="251661824" behindDoc="0" locked="0" layoutInCell="1" allowOverlap="1">
                <wp:simplePos x="0" y="0"/>
                <wp:positionH relativeFrom="column">
                  <wp:posOffset>5327015</wp:posOffset>
                </wp:positionH>
                <wp:positionV relativeFrom="paragraph">
                  <wp:posOffset>82550</wp:posOffset>
                </wp:positionV>
                <wp:extent cx="371475" cy="238125"/>
                <wp:effectExtent l="12065" t="6350" r="6985" b="1270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AAD68" id="Rectangle 16" o:spid="_x0000_s1026" style="position:absolute;margin-left:419.45pt;margin-top:6.5pt;width:29.25pt;height:1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b2yHgIAADwEAAAOAAAAZHJzL2Uyb0RvYy54bWysU9uO0zAQfUfiHyy/0zTddtuNmq5WXYqQ&#10;Flix8AFTx0ksHNuM3abl6xk73VIu4gHhB8vjGR+fOTOzvD10mu0lemVNyfPRmDNphK2UaUr++dPm&#10;1YIzH8BUoK2RJT9Kz29XL18se1fIiW2triQyAjG+6F3J2xBckWVetLIDP7JOGnLWFjsIZGKTVQg9&#10;oXc6m4zH11lvsXJohfSebu8HJ18l/LqWInyoay8D0yUnbiHtmPZt3LPVEooGwbVKnGjAP7DoQBn6&#10;9Ax1DwHYDtVvUJ0SaL2tw0jYLrN1rYRMOVA2+fiXbJ5acDLlQuJ4d5bJ/z9Y8X7/iExVJZ9xZqCj&#10;En0k0cA0WrL8OurTO19Q2JN7xJihdw9WfPHM2HVLYfIO0fathIpY5TE+++lBNDw9Zdv+na0IHnbB&#10;JqkONXYRkERgh1SR47ki8hCYoMureT6dEzNBrsnVIp/M0g9QPD926MMbaTsWDyVH4p7AYf/gQyQD&#10;xXNIIm+1qjZK62Rgs11rZHug5tikdUL3l2HasL7kNzP6++8Q47T+BNGpQF2uVVfyxTkIiqjaa1Ol&#10;Hgyg9HAmytqcZIzKDRXY2upIKqIdWphGjg6txW+c9dS+Jfdfd4CSM/3WUCVu8uk09nsyprP5hAy8&#10;9GwvPWAEQZU8cDYc12GYkZ1D1bT0U55yN/aOqlerpGys7MDqRJZaNAl+Gqc4A5d2ivox9KvvAAAA&#10;//8DAFBLAwQUAAYACAAAACEAZNOhI94AAAAJAQAADwAAAGRycy9kb3ducmV2LnhtbEyPQU+DQBCF&#10;7yb+h82YeLOLxSpQlsZoauKxpRdvCzsFlJ0l7NKiv97xVI+T9+XN9/LNbHtxwtF3jhTcLyIQSLUz&#10;HTUKDuX2LgHhgyaje0eo4Bs9bIrrq1xnxp1ph6d9aASXkM+0gjaEIZPS1y1a7RduQOLs6EarA59j&#10;I82oz1xue7mMokdpdUf8odUDvrRYf+0nq6Dqlgf9syvfIptu4/A+l5/Tx6tStzfz8xpEwDlcYPjT&#10;Z3Uo2KlyExkvegVJnKSMchDzJgaS9OkBRKVgFa1AFrn8v6D4BQAA//8DAFBLAQItABQABgAIAAAA&#10;IQC2gziS/gAAAOEBAAATAAAAAAAAAAAAAAAAAAAAAABbQ29udGVudF9UeXBlc10ueG1sUEsBAi0A&#10;FAAGAAgAAAAhADj9If/WAAAAlAEAAAsAAAAAAAAAAAAAAAAALwEAAF9yZWxzLy5yZWxzUEsBAi0A&#10;FAAGAAgAAAAhAEDpvbIeAgAAPAQAAA4AAAAAAAAAAAAAAAAALgIAAGRycy9lMm9Eb2MueG1sUEsB&#10;Ai0AFAAGAAgAAAAhAGTToSPeAAAACQEAAA8AAAAAAAAAAAAAAAAAeAQAAGRycy9kb3ducmV2Lnht&#10;bFBLBQYAAAAABAAEAPMAAACDBQAAAAA=&#10;"/>
            </w:pict>
          </mc:Fallback>
        </mc:AlternateContent>
      </w:r>
      <w:r w:rsidR="00BF4D21" w:rsidRPr="009C5373">
        <w:rPr>
          <w:b/>
          <w:sz w:val="22"/>
          <w:szCs w:val="22"/>
        </w:rPr>
        <w:t>Learning disability or difficulty</w:t>
      </w:r>
      <w:r w:rsidR="005E198C">
        <w:rPr>
          <w:sz w:val="22"/>
          <w:szCs w:val="22"/>
        </w:rPr>
        <w:t>, such as Down</w:t>
      </w:r>
      <w:r w:rsidR="00BF4D21" w:rsidRPr="009C5373">
        <w:rPr>
          <w:sz w:val="22"/>
          <w:szCs w:val="22"/>
        </w:rPr>
        <w:t xml:space="preserve">s Syndrome or dyslexia, </w:t>
      </w:r>
    </w:p>
    <w:p w:rsidR="00BF4D21" w:rsidRPr="009C5373" w:rsidRDefault="00BF4D21" w:rsidP="00D53412">
      <w:pPr>
        <w:tabs>
          <w:tab w:val="left" w:pos="2085"/>
          <w:tab w:val="left" w:pos="4620"/>
        </w:tabs>
        <w:rPr>
          <w:sz w:val="22"/>
          <w:szCs w:val="22"/>
        </w:rPr>
      </w:pPr>
      <w:r w:rsidRPr="009C5373">
        <w:rPr>
          <w:sz w:val="22"/>
          <w:szCs w:val="22"/>
        </w:rPr>
        <w:t xml:space="preserve">or </w:t>
      </w:r>
      <w:r w:rsidRPr="009C5373">
        <w:rPr>
          <w:b/>
          <w:sz w:val="22"/>
          <w:szCs w:val="22"/>
        </w:rPr>
        <w:t>Cognitive impairment</w:t>
      </w:r>
      <w:r w:rsidRPr="009C5373">
        <w:rPr>
          <w:sz w:val="22"/>
          <w:szCs w:val="22"/>
        </w:rPr>
        <w:t xml:space="preserve"> such as autistic spectrum disorder:</w:t>
      </w:r>
    </w:p>
    <w:p w:rsidR="00BF4D21" w:rsidRPr="009C5373" w:rsidRDefault="00BF4D21" w:rsidP="00D53412">
      <w:pPr>
        <w:tabs>
          <w:tab w:val="left" w:pos="2085"/>
          <w:tab w:val="left" w:pos="4620"/>
        </w:tabs>
        <w:rPr>
          <w:sz w:val="22"/>
          <w:szCs w:val="22"/>
        </w:rPr>
      </w:pPr>
    </w:p>
    <w:p w:rsidR="00BF4D21" w:rsidRPr="009C5373" w:rsidRDefault="00BA63CA" w:rsidP="00D53412">
      <w:pPr>
        <w:tabs>
          <w:tab w:val="left" w:pos="2085"/>
          <w:tab w:val="left" w:pos="4620"/>
        </w:tabs>
        <w:rPr>
          <w:sz w:val="22"/>
          <w:szCs w:val="22"/>
        </w:rPr>
      </w:pPr>
      <w:r>
        <w:rPr>
          <w:b/>
          <w:noProof/>
          <w:sz w:val="22"/>
          <w:szCs w:val="22"/>
          <w:lang w:val="en-GB"/>
        </w:rPr>
        <mc:AlternateContent>
          <mc:Choice Requires="wps">
            <w:drawing>
              <wp:anchor distT="0" distB="0" distL="114300" distR="114300" simplePos="0" relativeHeight="251662848" behindDoc="0" locked="0" layoutInCell="1" allowOverlap="1">
                <wp:simplePos x="0" y="0"/>
                <wp:positionH relativeFrom="column">
                  <wp:posOffset>5327015</wp:posOffset>
                </wp:positionH>
                <wp:positionV relativeFrom="paragraph">
                  <wp:posOffset>71120</wp:posOffset>
                </wp:positionV>
                <wp:extent cx="371475" cy="238125"/>
                <wp:effectExtent l="12065" t="13970" r="6985" b="508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86496" id="Rectangle 17" o:spid="_x0000_s1026" style="position:absolute;margin-left:419.45pt;margin-top:5.6pt;width:29.2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Q+8HgIAADwEAAAOAAAAZHJzL2Uyb0RvYy54bWysU9uO0zAQfUfiHyy/0zTdlnajpqtVlyKk&#10;BVYsfIDrOImF4zFjt2n5+h073VIu4gHhB8vjGR+fOTOzvDl0hu0Veg225PlozJmyEiptm5J/+bx5&#10;teDMB2ErYcCqkh+V5zerly+WvSvUBFowlUJGINYXvSt5G4IrsszLVnXCj8ApS84asBOBTGyyCkVP&#10;6J3JJuPx66wHrByCVN7T7d3g5KuEX9dKho917VVgpuTELaQd076Ne7ZaiqJB4VotTzTEP7DohLb0&#10;6RnqTgTBdqh/g+q0RPBQh5GELoO61lKlHCibfPxLNo+tcCrlQuJ4d5bJ/z9Y+WH/gExXJZ9yZkVH&#10;JfpEognbGMXyedSnd76gsEf3gDFD7+5BfvXMwrqlMHWLCH2rREWs8hif/fQgGp6esm3/HiqCF7sA&#10;SapDjV0EJBHYIVXkeK6IOgQm6fJqnk/nM84kuSZXi3wySz+I4vmxQx/eKuhYPJQciXsCF/t7HyIZ&#10;UTyHJPJgdLXRxiQDm+3aINsLao5NWid0fxlmLOtLfj2jv/8OMU7rTxCdDtTlRnclX5yDRBFVe2Or&#10;1INBaDOcibKxJxmjckMFtlAdSUWEoYVp5OjQAn7nrKf2Lbn/thOoODPvLFXiOp9OY78nYzqbT8jA&#10;S8/20iOsJKiSB86G4zoMM7JzqJuWfspT7hZuqXq1TsrGyg6sTmSpRZPgp3GKM3Bpp6gfQ796AgAA&#10;//8DAFBLAwQUAAYACAAAACEArQcVft8AAAAJAQAADwAAAGRycy9kb3ducmV2LnhtbEyPQU+DQBCF&#10;7yb+h82YeLNLaWMXytIYTU08tvTibYARqOwuYZcW/fWOJz1O3pf3vsl2s+nFhUbfOathuYhAkK1c&#10;3dlGw6nYPygQPqCtsXeWNHyRh11+e5NhWrurPdDlGBrBJdanqKENYUil9FVLBv3CDWQ5+3CjwcDn&#10;2Mh6xCuXm17GUfQoDXaWF1oc6Lml6vM4GQ1lF5/w+1C8RibZr8LbXJyn9xet7+/mpy2IQHP4g+FX&#10;n9UhZ6fSTbb2otegViphlINlDIIBlWzWIEoNa7UBmWfy/wf5DwAAAP//AwBQSwECLQAUAAYACAAA&#10;ACEAtoM4kv4AAADhAQAAEwAAAAAAAAAAAAAAAAAAAAAAW0NvbnRlbnRfVHlwZXNdLnhtbFBLAQIt&#10;ABQABgAIAAAAIQA4/SH/1gAAAJQBAAALAAAAAAAAAAAAAAAAAC8BAABfcmVscy8ucmVsc1BLAQIt&#10;ABQABgAIAAAAIQBJ2Q+8HgIAADwEAAAOAAAAAAAAAAAAAAAAAC4CAABkcnMvZTJvRG9jLnhtbFBL&#10;AQItABQABgAIAAAAIQCtBxV+3wAAAAkBAAAPAAAAAAAAAAAAAAAAAHgEAABkcnMvZG93bnJldi54&#10;bWxQSwUGAAAAAAQABADzAAAAhAUAAAAA&#10;"/>
            </w:pict>
          </mc:Fallback>
        </mc:AlternateContent>
      </w:r>
      <w:r w:rsidR="00BF4D21" w:rsidRPr="009C5373">
        <w:rPr>
          <w:b/>
          <w:sz w:val="22"/>
          <w:szCs w:val="22"/>
        </w:rPr>
        <w:t>Long-standing or progressive illness or health condition,</w:t>
      </w:r>
      <w:r w:rsidR="00BF4D21" w:rsidRPr="009C5373">
        <w:rPr>
          <w:sz w:val="22"/>
          <w:szCs w:val="22"/>
        </w:rPr>
        <w:t xml:space="preserve"> such as cancer, </w:t>
      </w:r>
    </w:p>
    <w:p w:rsidR="00BF4D21" w:rsidRPr="009C5373" w:rsidRDefault="00BF4D21" w:rsidP="00D53412">
      <w:pPr>
        <w:tabs>
          <w:tab w:val="left" w:pos="2085"/>
          <w:tab w:val="left" w:pos="4620"/>
        </w:tabs>
        <w:rPr>
          <w:sz w:val="22"/>
          <w:szCs w:val="22"/>
        </w:rPr>
      </w:pPr>
      <w:r w:rsidRPr="009C5373">
        <w:rPr>
          <w:sz w:val="22"/>
          <w:szCs w:val="22"/>
        </w:rPr>
        <w:t xml:space="preserve">HIV infection, diabetes, epilepsy or chronic heart disease: </w:t>
      </w:r>
    </w:p>
    <w:p w:rsidR="00BF4D21" w:rsidRPr="009C5373" w:rsidRDefault="00BA63CA" w:rsidP="00D53412">
      <w:pPr>
        <w:tabs>
          <w:tab w:val="left" w:pos="2085"/>
          <w:tab w:val="left" w:pos="4620"/>
        </w:tabs>
        <w:rPr>
          <w:sz w:val="22"/>
          <w:szCs w:val="22"/>
        </w:rPr>
      </w:pPr>
      <w:r>
        <w:rPr>
          <w:noProof/>
          <w:sz w:val="22"/>
          <w:szCs w:val="22"/>
          <w:lang w:val="en-GB"/>
        </w:rPr>
        <mc:AlternateContent>
          <mc:Choice Requires="wps">
            <w:drawing>
              <wp:anchor distT="0" distB="0" distL="114300" distR="114300" simplePos="0" relativeHeight="251663872" behindDoc="0" locked="0" layoutInCell="1" allowOverlap="1">
                <wp:simplePos x="0" y="0"/>
                <wp:positionH relativeFrom="column">
                  <wp:posOffset>5327015</wp:posOffset>
                </wp:positionH>
                <wp:positionV relativeFrom="paragraph">
                  <wp:posOffset>158750</wp:posOffset>
                </wp:positionV>
                <wp:extent cx="371475" cy="238125"/>
                <wp:effectExtent l="12065" t="6350" r="6985" b="1270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3C7D4" id="Rectangle 18" o:spid="_x0000_s1026" style="position:absolute;margin-left:419.45pt;margin-top:12.5pt;width:29.25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UfHgIAADw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NVyaecWdFR&#10;iT6RaMI2RrF8EfXpnS8o7NE9YMzQu3uQXz2zsG4pTN0iQt8qURGrPMZnPz2IhqenbNu/h4rgxS5A&#10;kupQYxcBSQR2SBU5niuiDoFJupxe5bOrOWeSXJPpIp/M0w+ieH7s0Ie3CjoWDyVH4p7Axf7eh0hG&#10;FM8hiTwYXW20McnAZrs2yPaCmmOT1gndX4YZy/qSX8/p779DjNP6E0SnA3W50V3JF+cgUUTV3tgq&#10;9WAQ2gxnomzsScao3FCBLVRHUhFhaGEaOTq0gN8566l9S+6/7QQqzsw7S5W4zmez2O/JmM2vJmTg&#10;pWd76RFWElTJA2fDcR2GGdk51E1LP+Updwu3VL1aJ2VjZQdWJ7LUoknw0zjFGbi0U9SPoV89AQAA&#10;//8DAFBLAwQUAAYACAAAACEArFlba98AAAAJAQAADwAAAGRycy9kb3ducmV2LnhtbEyPQU+DQBCF&#10;7yb+h82YeLOL1FZAhsZo2sRjSy/eFnYElN0l7NKiv97pSY+T+fLe9/LNbHpxotF3ziLcLyIQZGun&#10;O9sgHMvtXQLCB2W16p0lhG/ysCmur3KVaXe2ezodQiM4xPpMIbQhDJmUvm7JKL9wA1n+fbjRqMDn&#10;2Eg9qjOHm17GUbSWRnWWG1o10EtL9ddhMghVFx/Vz77cRSbdLsPbXH5O76+Itzfz8xOIQHP4g+Gi&#10;z+pQsFPlJqu96BGSZZIyihCveBMDSfr4AKJCWMcrkEUu/y8ofgEAAP//AwBQSwECLQAUAAYACAAA&#10;ACEAtoM4kv4AAADhAQAAEwAAAAAAAAAAAAAAAAAAAAAAW0NvbnRlbnRfVHlwZXNdLnhtbFBLAQIt&#10;ABQABgAIAAAAIQA4/SH/1gAAAJQBAAALAAAAAAAAAAAAAAAAAC8BAABfcmVscy8ucmVsc1BLAQIt&#10;ABQABgAIAAAAIQCmYMUfHgIAADwEAAAOAAAAAAAAAAAAAAAAAC4CAABkcnMvZTJvRG9jLnhtbFBL&#10;AQItABQABgAIAAAAIQCsWVtr3wAAAAkBAAAPAAAAAAAAAAAAAAAAAHgEAABkcnMvZG93bnJldi54&#10;bWxQSwUGAAAAAAQABADzAAAAhAUAAAAA&#10;"/>
            </w:pict>
          </mc:Fallback>
        </mc:AlternateContent>
      </w:r>
    </w:p>
    <w:p w:rsidR="00BF4D21" w:rsidRPr="009C5373" w:rsidRDefault="00BF4D21" w:rsidP="00D53412">
      <w:pPr>
        <w:tabs>
          <w:tab w:val="left" w:pos="2085"/>
          <w:tab w:val="left" w:pos="4620"/>
        </w:tabs>
        <w:rPr>
          <w:sz w:val="22"/>
          <w:szCs w:val="22"/>
        </w:rPr>
      </w:pPr>
      <w:r w:rsidRPr="009C5373">
        <w:rPr>
          <w:b/>
          <w:sz w:val="22"/>
          <w:szCs w:val="22"/>
        </w:rPr>
        <w:t>Other</w:t>
      </w:r>
      <w:r w:rsidRPr="009C5373">
        <w:rPr>
          <w:sz w:val="22"/>
          <w:szCs w:val="22"/>
        </w:rPr>
        <w:t xml:space="preserve"> (please specify</w:t>
      </w:r>
      <w:r w:rsidR="002B6EB4" w:rsidRPr="009C5373">
        <w:rPr>
          <w:sz w:val="22"/>
          <w:szCs w:val="22"/>
        </w:rPr>
        <w:t xml:space="preserve">): </w:t>
      </w:r>
    </w:p>
    <w:p w:rsidR="002B6EB4" w:rsidRPr="009C5373" w:rsidRDefault="002B6EB4" w:rsidP="00D53412">
      <w:pPr>
        <w:tabs>
          <w:tab w:val="left" w:pos="2085"/>
          <w:tab w:val="left" w:pos="4620"/>
        </w:tabs>
        <w:rPr>
          <w:sz w:val="22"/>
          <w:szCs w:val="22"/>
        </w:rPr>
      </w:pPr>
    </w:p>
    <w:p w:rsidR="002B6EB4" w:rsidRPr="009C5373" w:rsidRDefault="002B6EB4" w:rsidP="00D53412">
      <w:pPr>
        <w:tabs>
          <w:tab w:val="left" w:pos="2085"/>
          <w:tab w:val="left" w:pos="4620"/>
        </w:tabs>
        <w:rPr>
          <w:sz w:val="22"/>
          <w:szCs w:val="22"/>
        </w:rPr>
      </w:pPr>
      <w:r w:rsidRPr="009C5373">
        <w:rPr>
          <w:sz w:val="22"/>
          <w:szCs w:val="22"/>
        </w:rPr>
        <w:t>________________________________________________________</w:t>
      </w:r>
    </w:p>
    <w:p w:rsidR="00D53412" w:rsidRPr="009C5373" w:rsidRDefault="00D53412" w:rsidP="00D53412">
      <w:pPr>
        <w:rPr>
          <w:sz w:val="22"/>
          <w:szCs w:val="22"/>
        </w:rPr>
      </w:pPr>
    </w:p>
    <w:p w:rsidR="009C5373" w:rsidRPr="009C5373" w:rsidRDefault="009C5373" w:rsidP="00D53412">
      <w:pPr>
        <w:rPr>
          <w:sz w:val="22"/>
          <w:szCs w:val="22"/>
        </w:rPr>
      </w:pPr>
    </w:p>
    <w:p w:rsidR="009C5373" w:rsidRPr="00573AD1" w:rsidRDefault="009C5373" w:rsidP="00D53412">
      <w:pPr>
        <w:rPr>
          <w:b/>
          <w:sz w:val="22"/>
          <w:szCs w:val="22"/>
        </w:rPr>
      </w:pPr>
      <w:r w:rsidRPr="009C5373">
        <w:rPr>
          <w:b/>
          <w:sz w:val="22"/>
          <w:szCs w:val="22"/>
        </w:rPr>
        <w:t xml:space="preserve">5. Rehabilitation of Offenders Order (NI) 1978 </w:t>
      </w:r>
      <w:r w:rsidR="00573AD1">
        <w:rPr>
          <w:b/>
          <w:sz w:val="22"/>
          <w:szCs w:val="22"/>
        </w:rPr>
        <w:t xml:space="preserve">&amp; </w:t>
      </w:r>
      <w:hyperlink r:id="rId9" w:history="1">
        <w:r w:rsidR="00573AD1" w:rsidRPr="00573AD1">
          <w:rPr>
            <w:rStyle w:val="Hyperlink"/>
            <w:b/>
            <w:color w:val="auto"/>
            <w:sz w:val="22"/>
            <w:szCs w:val="22"/>
            <w:u w:val="none"/>
            <w:shd w:val="clear" w:color="auto" w:fill="FFFFFF"/>
          </w:rPr>
          <w:t>Criminal Justice (Spent Convictions and Certain Disclosures) Act 2016</w:t>
        </w:r>
      </w:hyperlink>
      <w:r w:rsidR="00573AD1">
        <w:rPr>
          <w:b/>
          <w:sz w:val="22"/>
          <w:szCs w:val="22"/>
          <w:shd w:val="clear" w:color="auto" w:fill="FFFFFF"/>
        </w:rPr>
        <w:t xml:space="preserve"> (ROI)</w:t>
      </w:r>
    </w:p>
    <w:p w:rsidR="009C5373" w:rsidRPr="009C5373" w:rsidRDefault="009C5373" w:rsidP="00D53412">
      <w:pPr>
        <w:rPr>
          <w:sz w:val="22"/>
          <w:szCs w:val="22"/>
        </w:rPr>
      </w:pPr>
    </w:p>
    <w:p w:rsidR="00573AD1" w:rsidRPr="00573AD1" w:rsidRDefault="009C5373" w:rsidP="00573AD1">
      <w:pPr>
        <w:rPr>
          <w:b/>
          <w:sz w:val="22"/>
          <w:szCs w:val="22"/>
        </w:rPr>
      </w:pPr>
      <w:r w:rsidRPr="009C5373">
        <w:rPr>
          <w:sz w:val="22"/>
          <w:szCs w:val="22"/>
        </w:rPr>
        <w:t>Have you any previous convictions for a criminal offence which are not spent under the Rehabilitation of Offenders Order (NI) 1978</w:t>
      </w:r>
      <w:r w:rsidR="00573AD1">
        <w:rPr>
          <w:sz w:val="22"/>
          <w:szCs w:val="22"/>
        </w:rPr>
        <w:t xml:space="preserve"> or the </w:t>
      </w:r>
      <w:hyperlink r:id="rId10" w:history="1">
        <w:r w:rsidR="00573AD1" w:rsidRPr="00573AD1">
          <w:rPr>
            <w:rStyle w:val="Hyperlink"/>
            <w:color w:val="auto"/>
            <w:sz w:val="22"/>
            <w:szCs w:val="22"/>
            <w:u w:val="none"/>
            <w:shd w:val="clear" w:color="auto" w:fill="FFFFFF"/>
          </w:rPr>
          <w:t>Criminal Justice (Spent Convictions and Certain Disclosures) Act 2016</w:t>
        </w:r>
      </w:hyperlink>
    </w:p>
    <w:p w:rsidR="009C5373" w:rsidRPr="009C5373" w:rsidRDefault="009C5373" w:rsidP="009C5373">
      <w:pPr>
        <w:rPr>
          <w:sz w:val="22"/>
          <w:szCs w:val="22"/>
        </w:rPr>
      </w:pPr>
    </w:p>
    <w:p w:rsidR="009C5373" w:rsidRPr="009C5373" w:rsidRDefault="009C5373" w:rsidP="009C5373">
      <w:pPr>
        <w:rPr>
          <w:sz w:val="22"/>
          <w:szCs w:val="22"/>
        </w:rPr>
      </w:pPr>
    </w:p>
    <w:p w:rsidR="009C5373" w:rsidRPr="009C5373" w:rsidRDefault="009C5373" w:rsidP="009C5373">
      <w:pPr>
        <w:rPr>
          <w:b/>
          <w:sz w:val="22"/>
          <w:szCs w:val="22"/>
        </w:rPr>
      </w:pPr>
      <w:r w:rsidRPr="009C5373">
        <w:rPr>
          <w:b/>
          <w:sz w:val="22"/>
          <w:szCs w:val="22"/>
        </w:rPr>
        <w:t xml:space="preserve">YES / NO               </w:t>
      </w:r>
      <w:r w:rsidRPr="009C5373">
        <w:rPr>
          <w:sz w:val="22"/>
          <w:szCs w:val="22"/>
        </w:rPr>
        <w:t>If yes, please give details below including the offence and date and</w:t>
      </w:r>
      <w:r w:rsidRPr="009C5373">
        <w:rPr>
          <w:b/>
          <w:sz w:val="22"/>
          <w:szCs w:val="22"/>
        </w:rPr>
        <w:t xml:space="preserve">        </w:t>
      </w:r>
    </w:p>
    <w:p w:rsidR="009C5373" w:rsidRPr="009C5373" w:rsidRDefault="009C5373" w:rsidP="009C5373">
      <w:pPr>
        <w:rPr>
          <w:sz w:val="22"/>
          <w:szCs w:val="22"/>
        </w:rPr>
      </w:pPr>
      <w:r w:rsidRPr="009C5373">
        <w:rPr>
          <w:sz w:val="22"/>
          <w:szCs w:val="22"/>
        </w:rPr>
        <w:t xml:space="preserve">                                place of court hearing</w:t>
      </w:r>
    </w:p>
    <w:p w:rsidR="009C5373" w:rsidRPr="009C5373" w:rsidRDefault="009C5373" w:rsidP="00D53412">
      <w:pPr>
        <w:rPr>
          <w:sz w:val="22"/>
          <w:szCs w:val="22"/>
        </w:rPr>
      </w:pPr>
    </w:p>
    <w:p w:rsidR="00D53412" w:rsidRPr="009C5373" w:rsidRDefault="00D53412" w:rsidP="00D53412">
      <w:pPr>
        <w:rPr>
          <w:sz w:val="22"/>
          <w:szCs w:val="22"/>
        </w:rPr>
      </w:pPr>
      <w:r w:rsidRPr="009C5373">
        <w:rPr>
          <w:sz w:val="22"/>
          <w:szCs w:val="22"/>
        </w:rPr>
        <w:t xml:space="preserve">  </w:t>
      </w:r>
    </w:p>
    <w:p w:rsidR="00D53412" w:rsidRPr="009C5373" w:rsidRDefault="009C5373" w:rsidP="00D53412">
      <w:pPr>
        <w:rPr>
          <w:sz w:val="22"/>
          <w:szCs w:val="22"/>
          <w:lang w:val="en-GB"/>
        </w:rPr>
      </w:pPr>
      <w:r>
        <w:rPr>
          <w:sz w:val="22"/>
          <w:szCs w:val="22"/>
          <w:lang w:val="en-GB"/>
        </w:rPr>
        <w:t>________________________________________________________</w:t>
      </w:r>
    </w:p>
    <w:sectPr w:rsidR="00D53412" w:rsidRPr="009C5373" w:rsidSect="00D53412">
      <w:footerReference w:type="default" r:id="rId11"/>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002" w:rsidRDefault="002D1002" w:rsidP="004C15E8">
      <w:r>
        <w:separator/>
      </w:r>
    </w:p>
  </w:endnote>
  <w:endnote w:type="continuationSeparator" w:id="0">
    <w:p w:rsidR="002D1002" w:rsidRDefault="002D1002" w:rsidP="004C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6935"/>
      <w:docPartObj>
        <w:docPartGallery w:val="Page Numbers (Bottom of Page)"/>
        <w:docPartUnique/>
      </w:docPartObj>
    </w:sdtPr>
    <w:sdtEndPr/>
    <w:sdtContent>
      <w:p w:rsidR="00BF4D21" w:rsidRDefault="00BA63CA">
        <w:pPr>
          <w:pStyle w:val="Footer"/>
          <w:jc w:val="right"/>
        </w:pPr>
        <w:r>
          <w:fldChar w:fldCharType="begin"/>
        </w:r>
        <w:r>
          <w:instrText xml:space="preserve"> PAGE   \* MERGEFORMAT </w:instrText>
        </w:r>
        <w:r>
          <w:fldChar w:fldCharType="separate"/>
        </w:r>
        <w:r w:rsidR="00801E1A">
          <w:rPr>
            <w:noProof/>
          </w:rPr>
          <w:t>2</w:t>
        </w:r>
        <w:r>
          <w:rPr>
            <w:noProof/>
          </w:rPr>
          <w:fldChar w:fldCharType="end"/>
        </w:r>
      </w:p>
    </w:sdtContent>
  </w:sdt>
  <w:p w:rsidR="00BF4D21" w:rsidRDefault="00BF4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002" w:rsidRDefault="002D1002" w:rsidP="004C15E8">
      <w:r>
        <w:separator/>
      </w:r>
    </w:p>
  </w:footnote>
  <w:footnote w:type="continuationSeparator" w:id="0">
    <w:p w:rsidR="002D1002" w:rsidRDefault="002D1002" w:rsidP="004C15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412"/>
    <w:rsid w:val="000814EF"/>
    <w:rsid w:val="00115EFC"/>
    <w:rsid w:val="001578B0"/>
    <w:rsid w:val="00181BA7"/>
    <w:rsid w:val="001877A5"/>
    <w:rsid w:val="001E030D"/>
    <w:rsid w:val="0020112A"/>
    <w:rsid w:val="0020726D"/>
    <w:rsid w:val="00254128"/>
    <w:rsid w:val="00266DAA"/>
    <w:rsid w:val="002B3201"/>
    <w:rsid w:val="002B6EB4"/>
    <w:rsid w:val="002C15B1"/>
    <w:rsid w:val="002D1002"/>
    <w:rsid w:val="00315032"/>
    <w:rsid w:val="00322E35"/>
    <w:rsid w:val="00365F8A"/>
    <w:rsid w:val="003C0951"/>
    <w:rsid w:val="003D056D"/>
    <w:rsid w:val="003E4D48"/>
    <w:rsid w:val="003E5091"/>
    <w:rsid w:val="00476708"/>
    <w:rsid w:val="00496E7C"/>
    <w:rsid w:val="004A47B9"/>
    <w:rsid w:val="004C15E8"/>
    <w:rsid w:val="004C3B7A"/>
    <w:rsid w:val="004E6098"/>
    <w:rsid w:val="004F4540"/>
    <w:rsid w:val="00502722"/>
    <w:rsid w:val="00573AD1"/>
    <w:rsid w:val="005B7568"/>
    <w:rsid w:val="005E198C"/>
    <w:rsid w:val="005F1C3C"/>
    <w:rsid w:val="00640F14"/>
    <w:rsid w:val="006A51BC"/>
    <w:rsid w:val="006C6A01"/>
    <w:rsid w:val="006F7CAB"/>
    <w:rsid w:val="007342FA"/>
    <w:rsid w:val="00735580"/>
    <w:rsid w:val="00735776"/>
    <w:rsid w:val="0075173C"/>
    <w:rsid w:val="007819A4"/>
    <w:rsid w:val="007833FA"/>
    <w:rsid w:val="007B05F8"/>
    <w:rsid w:val="007C4302"/>
    <w:rsid w:val="007F6074"/>
    <w:rsid w:val="00801E1A"/>
    <w:rsid w:val="00850B12"/>
    <w:rsid w:val="00866412"/>
    <w:rsid w:val="00885A47"/>
    <w:rsid w:val="008B1A78"/>
    <w:rsid w:val="008C4CE1"/>
    <w:rsid w:val="008C7CB4"/>
    <w:rsid w:val="008E2D44"/>
    <w:rsid w:val="008E588C"/>
    <w:rsid w:val="009046A9"/>
    <w:rsid w:val="00912A1D"/>
    <w:rsid w:val="00920D5C"/>
    <w:rsid w:val="009A4EB3"/>
    <w:rsid w:val="009C5373"/>
    <w:rsid w:val="009E5D36"/>
    <w:rsid w:val="00A046A5"/>
    <w:rsid w:val="00A1384D"/>
    <w:rsid w:val="00A37F3B"/>
    <w:rsid w:val="00A677F3"/>
    <w:rsid w:val="00B25ADE"/>
    <w:rsid w:val="00BA63CA"/>
    <w:rsid w:val="00BE4DE4"/>
    <w:rsid w:val="00BF4D21"/>
    <w:rsid w:val="00C233AD"/>
    <w:rsid w:val="00C377BF"/>
    <w:rsid w:val="00C43BF4"/>
    <w:rsid w:val="00C63E99"/>
    <w:rsid w:val="00C64F4D"/>
    <w:rsid w:val="00CA0CE4"/>
    <w:rsid w:val="00CF378C"/>
    <w:rsid w:val="00D15DDF"/>
    <w:rsid w:val="00D20699"/>
    <w:rsid w:val="00D52BC9"/>
    <w:rsid w:val="00D53412"/>
    <w:rsid w:val="00D566BC"/>
    <w:rsid w:val="00D56A27"/>
    <w:rsid w:val="00D77ED4"/>
    <w:rsid w:val="00DD6E03"/>
    <w:rsid w:val="00E03CFD"/>
    <w:rsid w:val="00E23BB4"/>
    <w:rsid w:val="00E816DB"/>
    <w:rsid w:val="00EB2CA4"/>
    <w:rsid w:val="00EE2DBA"/>
    <w:rsid w:val="00EF0BDE"/>
    <w:rsid w:val="00F06B5D"/>
    <w:rsid w:val="00F16C2A"/>
    <w:rsid w:val="00F574D6"/>
    <w:rsid w:val="00F60C0F"/>
    <w:rsid w:val="00F666A3"/>
    <w:rsid w:val="00F967F8"/>
    <w:rsid w:val="00FD1D75"/>
    <w:rsid w:val="00FE3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2AE7D-67BB-49E4-8D41-8EE06E06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412"/>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3412"/>
    <w:pPr>
      <w:tabs>
        <w:tab w:val="center" w:pos="4513"/>
        <w:tab w:val="right" w:pos="9026"/>
      </w:tabs>
    </w:pPr>
  </w:style>
  <w:style w:type="character" w:customStyle="1" w:styleId="FooterChar">
    <w:name w:val="Footer Char"/>
    <w:basedOn w:val="DefaultParagraphFont"/>
    <w:link w:val="Footer"/>
    <w:uiPriority w:val="99"/>
    <w:rsid w:val="00D53412"/>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D53412"/>
    <w:rPr>
      <w:rFonts w:ascii="Tahoma" w:hAnsi="Tahoma" w:cs="Tahoma"/>
      <w:sz w:val="16"/>
      <w:szCs w:val="16"/>
    </w:rPr>
  </w:style>
  <w:style w:type="character" w:customStyle="1" w:styleId="BalloonTextChar">
    <w:name w:val="Balloon Text Char"/>
    <w:basedOn w:val="DefaultParagraphFont"/>
    <w:link w:val="BalloonText"/>
    <w:uiPriority w:val="99"/>
    <w:semiHidden/>
    <w:rsid w:val="00D53412"/>
    <w:rPr>
      <w:rFonts w:ascii="Tahoma" w:eastAsia="Times New Roman" w:hAnsi="Tahoma" w:cs="Tahoma"/>
      <w:sz w:val="16"/>
      <w:szCs w:val="16"/>
      <w:lang w:val="en-US" w:eastAsia="en-GB"/>
    </w:rPr>
  </w:style>
  <w:style w:type="table" w:styleId="TableGrid">
    <w:name w:val="Table Grid"/>
    <w:basedOn w:val="TableNormal"/>
    <w:uiPriority w:val="59"/>
    <w:rsid w:val="009C53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573AD1"/>
  </w:style>
  <w:style w:type="character" w:styleId="Hyperlink">
    <w:name w:val="Hyperlink"/>
    <w:basedOn w:val="DefaultParagraphFont"/>
    <w:uiPriority w:val="99"/>
    <w:semiHidden/>
    <w:unhideWhenUsed/>
    <w:rsid w:val="00573A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irishstatutebook.ie/eli/2016/act/4/enacted/en/html" TargetMode="External"/><Relationship Id="rId4" Type="http://schemas.openxmlformats.org/officeDocument/2006/relationships/footnotes" Target="footnotes.xml"/><Relationship Id="rId9" Type="http://schemas.openxmlformats.org/officeDocument/2006/relationships/hyperlink" Target="http://www.irishstatutebook.ie/eli/2016/act/4/enacted/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Moffett</dc:creator>
  <cp:lastModifiedBy>Stephanie Barr</cp:lastModifiedBy>
  <cp:revision>2</cp:revision>
  <cp:lastPrinted>2016-11-25T17:37:00Z</cp:lastPrinted>
  <dcterms:created xsi:type="dcterms:W3CDTF">2018-11-20T11:53:00Z</dcterms:created>
  <dcterms:modified xsi:type="dcterms:W3CDTF">2018-11-20T11:53:00Z</dcterms:modified>
</cp:coreProperties>
</file>